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5D" w:rsidRPr="00B8561C" w:rsidRDefault="00A7025D" w:rsidP="002D5399">
      <w:pPr>
        <w:pStyle w:val="a6"/>
        <w:tabs>
          <w:tab w:val="left" w:pos="3240"/>
          <w:tab w:val="center" w:pos="4677"/>
        </w:tabs>
        <w:spacing w:before="0" w:beforeAutospacing="0" w:after="0" w:afterAutospacing="0"/>
        <w:rPr>
          <w:rFonts w:eastAsiaTheme="minorHAnsi"/>
          <w:b/>
          <w:bCs/>
          <w:lang w:eastAsia="en-US"/>
        </w:rPr>
      </w:pPr>
    </w:p>
    <w:p w:rsidR="003B09EF" w:rsidRPr="00B8561C" w:rsidRDefault="003B09EF" w:rsidP="003B09EF">
      <w:pPr>
        <w:pStyle w:val="a4"/>
        <w:jc w:val="center"/>
        <w:rPr>
          <w:rFonts w:ascii="Times New Roman" w:hAnsi="Times New Roman"/>
          <w:sz w:val="24"/>
          <w:szCs w:val="24"/>
        </w:rPr>
      </w:pPr>
      <w:r w:rsidRPr="00B8561C">
        <w:rPr>
          <w:rFonts w:ascii="Times New Roman" w:hAnsi="Times New Roman"/>
          <w:sz w:val="24"/>
          <w:szCs w:val="24"/>
        </w:rPr>
        <w:t>Муниципальное автономное общеобразовательное учреждение</w:t>
      </w:r>
    </w:p>
    <w:p w:rsidR="003B09EF" w:rsidRPr="00B8561C" w:rsidRDefault="003B09EF" w:rsidP="003B09EF">
      <w:pPr>
        <w:pStyle w:val="a4"/>
        <w:jc w:val="center"/>
        <w:rPr>
          <w:rFonts w:ascii="Times New Roman" w:hAnsi="Times New Roman"/>
          <w:sz w:val="24"/>
          <w:szCs w:val="24"/>
        </w:rPr>
      </w:pPr>
      <w:r w:rsidRPr="00B8561C">
        <w:rPr>
          <w:rFonts w:ascii="Times New Roman" w:hAnsi="Times New Roman"/>
          <w:sz w:val="24"/>
          <w:szCs w:val="24"/>
        </w:rPr>
        <w:t>«Подгороднепокровская средняя общеобразовательная школа Оренбургского района»</w:t>
      </w:r>
    </w:p>
    <w:p w:rsidR="003B09EF" w:rsidRPr="00B8561C" w:rsidRDefault="003B09EF" w:rsidP="003B09EF">
      <w:pPr>
        <w:pStyle w:val="a4"/>
        <w:jc w:val="center"/>
        <w:rPr>
          <w:rFonts w:ascii="Times New Roman" w:hAnsi="Times New Roman"/>
          <w:sz w:val="24"/>
          <w:szCs w:val="24"/>
        </w:rPr>
      </w:pPr>
    </w:p>
    <w:p w:rsidR="003B09EF" w:rsidRPr="00B8561C" w:rsidRDefault="003B09EF" w:rsidP="003B09EF">
      <w:pPr>
        <w:pStyle w:val="a4"/>
        <w:rPr>
          <w:rFonts w:ascii="Times New Roman" w:hAnsi="Times New Roman"/>
          <w:sz w:val="24"/>
          <w:szCs w:val="24"/>
        </w:rPr>
      </w:pPr>
    </w:p>
    <w:p w:rsidR="00CA3873" w:rsidRPr="00133E2D" w:rsidRDefault="003B09EF" w:rsidP="00CA3873">
      <w:pPr>
        <w:pStyle w:val="a4"/>
        <w:rPr>
          <w:rFonts w:ascii="Times New Roman" w:hAnsi="Times New Roman"/>
          <w:sz w:val="24"/>
          <w:szCs w:val="24"/>
        </w:rPr>
      </w:pPr>
      <w:r w:rsidRPr="00B8561C">
        <w:rPr>
          <w:rFonts w:ascii="Times New Roman" w:hAnsi="Times New Roman"/>
          <w:sz w:val="24"/>
          <w:szCs w:val="24"/>
        </w:rPr>
        <w:t xml:space="preserve">                         </w:t>
      </w:r>
    </w:p>
    <w:p w:rsidR="00CA3873" w:rsidRPr="00133E2D" w:rsidRDefault="00CA3873" w:rsidP="00CA3873">
      <w:pPr>
        <w:pStyle w:val="a4"/>
        <w:rPr>
          <w:rFonts w:ascii="Times New Roman" w:hAnsi="Times New Roman"/>
          <w:sz w:val="24"/>
          <w:szCs w:val="24"/>
        </w:rPr>
      </w:pPr>
      <w:r>
        <w:rPr>
          <w:rFonts w:ascii="Times New Roman" w:hAnsi="Times New Roman"/>
          <w:sz w:val="24"/>
          <w:szCs w:val="24"/>
        </w:rPr>
        <w:t xml:space="preserve">                         РАССМОТРЕНО</w:t>
      </w:r>
      <w:r w:rsidRPr="00133E2D">
        <w:rPr>
          <w:rFonts w:ascii="Times New Roman" w:hAnsi="Times New Roman"/>
          <w:sz w:val="24"/>
          <w:szCs w:val="24"/>
        </w:rPr>
        <w:t xml:space="preserve">              </w:t>
      </w:r>
      <w:r>
        <w:rPr>
          <w:rFonts w:ascii="Times New Roman" w:hAnsi="Times New Roman"/>
          <w:sz w:val="24"/>
          <w:szCs w:val="24"/>
        </w:rPr>
        <w:t xml:space="preserve">                           СОГЛАСОВАНО</w:t>
      </w:r>
      <w:r w:rsidRPr="00133E2D">
        <w:rPr>
          <w:rFonts w:ascii="Times New Roman" w:hAnsi="Times New Roman"/>
          <w:sz w:val="24"/>
          <w:szCs w:val="24"/>
        </w:rPr>
        <w:t xml:space="preserve">                             </w:t>
      </w:r>
      <w:r>
        <w:rPr>
          <w:rFonts w:ascii="Times New Roman" w:hAnsi="Times New Roman"/>
          <w:sz w:val="24"/>
          <w:szCs w:val="24"/>
        </w:rPr>
        <w:t xml:space="preserve">                       УТВЕРЖДАЮ</w:t>
      </w:r>
    </w:p>
    <w:p w:rsidR="00CA3873" w:rsidRPr="00133E2D" w:rsidRDefault="00CA3873" w:rsidP="00CA3873">
      <w:pPr>
        <w:pStyle w:val="a4"/>
        <w:rPr>
          <w:rFonts w:ascii="Times New Roman" w:hAnsi="Times New Roman"/>
          <w:sz w:val="24"/>
          <w:szCs w:val="24"/>
        </w:rPr>
      </w:pPr>
      <w:r>
        <w:rPr>
          <w:rFonts w:ascii="Times New Roman" w:hAnsi="Times New Roman"/>
          <w:sz w:val="24"/>
          <w:szCs w:val="24"/>
        </w:rPr>
        <w:t xml:space="preserve">                         на заседании МС</w:t>
      </w:r>
      <w:r w:rsidRPr="00133E2D">
        <w:rPr>
          <w:rFonts w:ascii="Times New Roman" w:hAnsi="Times New Roman"/>
          <w:sz w:val="24"/>
          <w:szCs w:val="24"/>
        </w:rPr>
        <w:t xml:space="preserve">                                         Заместитель директора                </w:t>
      </w:r>
      <w:r>
        <w:rPr>
          <w:rFonts w:ascii="Times New Roman" w:hAnsi="Times New Roman"/>
          <w:sz w:val="24"/>
          <w:szCs w:val="24"/>
        </w:rPr>
        <w:t xml:space="preserve">                           Директор школы____    С.В. Щербак</w:t>
      </w:r>
    </w:p>
    <w:p w:rsidR="00CA3873" w:rsidRPr="00133E2D" w:rsidRDefault="00CA3873" w:rsidP="00CA3873">
      <w:pPr>
        <w:pStyle w:val="a4"/>
        <w:rPr>
          <w:rFonts w:ascii="Times New Roman" w:hAnsi="Times New Roman"/>
          <w:sz w:val="24"/>
          <w:szCs w:val="24"/>
        </w:rPr>
      </w:pPr>
      <w:r w:rsidRPr="00133E2D">
        <w:rPr>
          <w:rFonts w:ascii="Times New Roman" w:hAnsi="Times New Roman"/>
          <w:sz w:val="24"/>
          <w:szCs w:val="24"/>
        </w:rPr>
        <w:t xml:space="preserve">               </w:t>
      </w:r>
      <w:r>
        <w:rPr>
          <w:rFonts w:ascii="Times New Roman" w:hAnsi="Times New Roman"/>
          <w:sz w:val="24"/>
          <w:szCs w:val="24"/>
        </w:rPr>
        <w:t xml:space="preserve">          29. 08.2023</w:t>
      </w:r>
      <w:r w:rsidRPr="00133E2D">
        <w:rPr>
          <w:rFonts w:ascii="Times New Roman" w:hAnsi="Times New Roman"/>
          <w:sz w:val="24"/>
          <w:szCs w:val="24"/>
        </w:rPr>
        <w:t xml:space="preserve"> г.       </w:t>
      </w:r>
      <w:r>
        <w:rPr>
          <w:rFonts w:ascii="Times New Roman" w:hAnsi="Times New Roman"/>
          <w:sz w:val="24"/>
          <w:szCs w:val="24"/>
        </w:rPr>
        <w:t xml:space="preserve">                                         школы по ВР</w:t>
      </w:r>
      <w:r w:rsidRPr="00133E2D">
        <w:rPr>
          <w:rFonts w:ascii="Times New Roman" w:hAnsi="Times New Roman"/>
          <w:sz w:val="24"/>
          <w:szCs w:val="24"/>
        </w:rPr>
        <w:t xml:space="preserve">                            </w:t>
      </w:r>
      <w:r>
        <w:rPr>
          <w:rFonts w:ascii="Times New Roman" w:hAnsi="Times New Roman"/>
          <w:sz w:val="24"/>
          <w:szCs w:val="24"/>
        </w:rPr>
        <w:t xml:space="preserve">                               Приказ № 239    от 31.08.2023</w:t>
      </w:r>
      <w:r w:rsidRPr="00133E2D">
        <w:rPr>
          <w:rFonts w:ascii="Times New Roman" w:hAnsi="Times New Roman"/>
          <w:sz w:val="24"/>
          <w:szCs w:val="24"/>
        </w:rPr>
        <w:t>г.</w:t>
      </w:r>
    </w:p>
    <w:p w:rsidR="00CA3873" w:rsidRPr="00133E2D" w:rsidRDefault="00CA3873" w:rsidP="00CA3873">
      <w:pPr>
        <w:pStyle w:val="a4"/>
        <w:rPr>
          <w:rFonts w:ascii="Times New Roman" w:hAnsi="Times New Roman"/>
          <w:sz w:val="24"/>
          <w:szCs w:val="24"/>
        </w:rPr>
      </w:pPr>
      <w:r w:rsidRPr="00133E2D">
        <w:rPr>
          <w:rFonts w:ascii="Times New Roman" w:hAnsi="Times New Roman"/>
          <w:sz w:val="24"/>
          <w:szCs w:val="24"/>
        </w:rPr>
        <w:t xml:space="preserve">        </w:t>
      </w:r>
      <w:r>
        <w:rPr>
          <w:rFonts w:ascii="Times New Roman" w:hAnsi="Times New Roman"/>
          <w:sz w:val="24"/>
          <w:szCs w:val="24"/>
        </w:rPr>
        <w:t xml:space="preserve">                                              </w:t>
      </w:r>
      <w:r w:rsidRPr="00133E2D">
        <w:rPr>
          <w:rFonts w:ascii="Times New Roman" w:hAnsi="Times New Roman"/>
          <w:sz w:val="24"/>
          <w:szCs w:val="24"/>
        </w:rPr>
        <w:t xml:space="preserve">                                    </w:t>
      </w:r>
      <w:r>
        <w:rPr>
          <w:rFonts w:ascii="Times New Roman" w:hAnsi="Times New Roman"/>
          <w:sz w:val="24"/>
          <w:szCs w:val="24"/>
        </w:rPr>
        <w:t xml:space="preserve">    _____________/</w:t>
      </w:r>
      <w:proofErr w:type="spellStart"/>
      <w:proofErr w:type="gramStart"/>
      <w:r>
        <w:rPr>
          <w:rFonts w:ascii="Times New Roman" w:hAnsi="Times New Roman"/>
          <w:sz w:val="24"/>
          <w:szCs w:val="24"/>
        </w:rPr>
        <w:t>М.Н.Лесная</w:t>
      </w:r>
      <w:proofErr w:type="spellEnd"/>
      <w:r w:rsidRPr="00133E2D">
        <w:rPr>
          <w:rFonts w:ascii="Times New Roman" w:hAnsi="Times New Roman"/>
          <w:sz w:val="24"/>
          <w:szCs w:val="24"/>
        </w:rPr>
        <w:t>./</w:t>
      </w:r>
      <w:proofErr w:type="gramEnd"/>
      <w:r w:rsidRPr="00133E2D">
        <w:rPr>
          <w:rFonts w:ascii="Times New Roman" w:hAnsi="Times New Roman"/>
          <w:sz w:val="24"/>
          <w:szCs w:val="24"/>
        </w:rPr>
        <w:t xml:space="preserve">                </w:t>
      </w:r>
      <w:r>
        <w:rPr>
          <w:rFonts w:ascii="Times New Roman" w:hAnsi="Times New Roman"/>
          <w:sz w:val="24"/>
          <w:szCs w:val="24"/>
        </w:rPr>
        <w:t xml:space="preserve">                 </w:t>
      </w:r>
    </w:p>
    <w:p w:rsidR="00CA3873" w:rsidRPr="00133E2D" w:rsidRDefault="00CA3873" w:rsidP="00CA3873">
      <w:pPr>
        <w:pStyle w:val="a4"/>
        <w:rPr>
          <w:rFonts w:ascii="Times New Roman" w:hAnsi="Times New Roman"/>
          <w:sz w:val="24"/>
          <w:szCs w:val="24"/>
        </w:rPr>
      </w:pPr>
      <w:r w:rsidRPr="00133E2D">
        <w:rPr>
          <w:rFonts w:ascii="Times New Roman" w:hAnsi="Times New Roman"/>
          <w:sz w:val="24"/>
          <w:szCs w:val="24"/>
        </w:rPr>
        <w:t xml:space="preserve">         </w:t>
      </w:r>
      <w:r>
        <w:rPr>
          <w:rFonts w:ascii="Times New Roman" w:hAnsi="Times New Roman"/>
          <w:sz w:val="24"/>
          <w:szCs w:val="24"/>
        </w:rPr>
        <w:t xml:space="preserve">               </w:t>
      </w:r>
      <w:r w:rsidRPr="00133E2D">
        <w:rPr>
          <w:rFonts w:ascii="Times New Roman" w:hAnsi="Times New Roman"/>
          <w:sz w:val="24"/>
          <w:szCs w:val="24"/>
        </w:rPr>
        <w:t xml:space="preserve">                                      </w:t>
      </w:r>
      <w:r>
        <w:rPr>
          <w:rFonts w:ascii="Times New Roman" w:hAnsi="Times New Roman"/>
          <w:sz w:val="24"/>
          <w:szCs w:val="24"/>
        </w:rPr>
        <w:t xml:space="preserve">                                   30.08.2023</w:t>
      </w:r>
      <w:r w:rsidRPr="00133E2D">
        <w:rPr>
          <w:rFonts w:ascii="Times New Roman" w:hAnsi="Times New Roman"/>
          <w:sz w:val="24"/>
          <w:szCs w:val="24"/>
        </w:rPr>
        <w:t xml:space="preserve"> г.                                    </w:t>
      </w:r>
      <w:r>
        <w:rPr>
          <w:rFonts w:ascii="Times New Roman" w:hAnsi="Times New Roman"/>
          <w:sz w:val="24"/>
          <w:szCs w:val="24"/>
        </w:rPr>
        <w:t xml:space="preserve">     </w:t>
      </w:r>
    </w:p>
    <w:p w:rsidR="00CA3873" w:rsidRPr="00133E2D" w:rsidRDefault="00CA3873" w:rsidP="00CA3873">
      <w:pPr>
        <w:pStyle w:val="a4"/>
        <w:rPr>
          <w:rFonts w:ascii="Times New Roman" w:hAnsi="Times New Roman"/>
          <w:sz w:val="24"/>
          <w:szCs w:val="24"/>
        </w:rPr>
      </w:pPr>
      <w:r w:rsidRPr="00133E2D">
        <w:rPr>
          <w:rFonts w:ascii="Times New Roman" w:hAnsi="Times New Roman"/>
          <w:sz w:val="24"/>
          <w:szCs w:val="24"/>
        </w:rPr>
        <w:t xml:space="preserve">            </w:t>
      </w:r>
      <w:r>
        <w:rPr>
          <w:rFonts w:ascii="Times New Roman" w:hAnsi="Times New Roman"/>
          <w:sz w:val="24"/>
          <w:szCs w:val="24"/>
        </w:rPr>
        <w:t xml:space="preserve">           </w:t>
      </w:r>
    </w:p>
    <w:p w:rsidR="003B09EF" w:rsidRPr="00CA3873" w:rsidRDefault="003B09EF" w:rsidP="003B09EF">
      <w:pPr>
        <w:jc w:val="both"/>
        <w:rPr>
          <w:szCs w:val="28"/>
        </w:rPr>
      </w:pPr>
    </w:p>
    <w:p w:rsidR="003B09EF" w:rsidRPr="00CA3873" w:rsidRDefault="003B09EF" w:rsidP="003B09EF">
      <w:pPr>
        <w:pStyle w:val="a4"/>
        <w:rPr>
          <w:rFonts w:ascii="Times New Roman" w:hAnsi="Times New Roman"/>
          <w:b/>
          <w:sz w:val="28"/>
          <w:szCs w:val="28"/>
        </w:rPr>
      </w:pPr>
      <w:r w:rsidRPr="00CA3873">
        <w:rPr>
          <w:rFonts w:ascii="Times New Roman" w:hAnsi="Times New Roman"/>
          <w:sz w:val="28"/>
          <w:szCs w:val="28"/>
        </w:rPr>
        <w:t xml:space="preserve">                         </w:t>
      </w:r>
      <w:r w:rsidRPr="00CA3873">
        <w:rPr>
          <w:sz w:val="28"/>
          <w:szCs w:val="28"/>
        </w:rPr>
        <w:t xml:space="preserve">                 </w:t>
      </w:r>
    </w:p>
    <w:p w:rsidR="003B09EF" w:rsidRPr="00CA3873" w:rsidRDefault="003B09EF" w:rsidP="00CA3873">
      <w:pPr>
        <w:pStyle w:val="a4"/>
        <w:jc w:val="center"/>
        <w:rPr>
          <w:rFonts w:ascii="Times New Roman" w:hAnsi="Times New Roman" w:cs="Times New Roman"/>
          <w:sz w:val="28"/>
          <w:szCs w:val="28"/>
          <w:lang w:eastAsia="zh-CN"/>
        </w:rPr>
      </w:pPr>
      <w:r w:rsidRPr="00CA3873">
        <w:rPr>
          <w:rFonts w:ascii="Times New Roman" w:hAnsi="Times New Roman" w:cs="Times New Roman"/>
          <w:sz w:val="28"/>
          <w:szCs w:val="28"/>
          <w:lang w:eastAsia="zh-CN"/>
        </w:rPr>
        <w:t>Рабочая программа</w:t>
      </w:r>
    </w:p>
    <w:p w:rsidR="003B09EF" w:rsidRPr="00CA3873" w:rsidRDefault="00CA3873" w:rsidP="00CA3873">
      <w:pPr>
        <w:pStyle w:val="a4"/>
        <w:jc w:val="center"/>
        <w:rPr>
          <w:rFonts w:ascii="Times New Roman" w:hAnsi="Times New Roman" w:cs="Times New Roman"/>
          <w:sz w:val="28"/>
          <w:szCs w:val="28"/>
          <w:lang w:eastAsia="zh-CN"/>
        </w:rPr>
      </w:pPr>
      <w:r w:rsidRPr="00CA3873">
        <w:rPr>
          <w:rFonts w:ascii="Times New Roman" w:hAnsi="Times New Roman" w:cs="Times New Roman"/>
          <w:sz w:val="28"/>
          <w:szCs w:val="28"/>
          <w:lang w:eastAsia="zh-CN"/>
        </w:rPr>
        <w:t>факультативного курса</w:t>
      </w:r>
    </w:p>
    <w:p w:rsidR="003B09EF" w:rsidRPr="00CA3873" w:rsidRDefault="00CA3873" w:rsidP="00CA3873">
      <w:pPr>
        <w:pStyle w:val="a4"/>
        <w:jc w:val="center"/>
        <w:rPr>
          <w:rFonts w:ascii="Times New Roman" w:hAnsi="Times New Roman" w:cs="Times New Roman"/>
          <w:sz w:val="28"/>
          <w:szCs w:val="28"/>
          <w:lang w:eastAsia="zh-CN"/>
        </w:rPr>
      </w:pPr>
      <w:r w:rsidRPr="00CA3873">
        <w:rPr>
          <w:rFonts w:ascii="Times New Roman" w:hAnsi="Times New Roman" w:cs="Times New Roman"/>
          <w:sz w:val="28"/>
          <w:szCs w:val="28"/>
          <w:lang w:eastAsia="zh-CN"/>
        </w:rPr>
        <w:t>«</w:t>
      </w:r>
      <w:r w:rsidR="003B09EF" w:rsidRPr="00CA3873">
        <w:rPr>
          <w:rFonts w:ascii="Times New Roman" w:hAnsi="Times New Roman" w:cs="Times New Roman"/>
          <w:sz w:val="28"/>
          <w:szCs w:val="28"/>
          <w:lang w:eastAsia="zh-CN"/>
        </w:rPr>
        <w:t>Подготовка к ЕГЭ по истории</w:t>
      </w:r>
      <w:r>
        <w:rPr>
          <w:rFonts w:ascii="Times New Roman" w:hAnsi="Times New Roman" w:cs="Times New Roman"/>
          <w:sz w:val="28"/>
          <w:szCs w:val="28"/>
          <w:lang w:eastAsia="zh-CN"/>
        </w:rPr>
        <w:t>»</w:t>
      </w:r>
    </w:p>
    <w:p w:rsidR="003B09EF" w:rsidRPr="00CA3873" w:rsidRDefault="00CA3873" w:rsidP="00CA3873">
      <w:pPr>
        <w:pStyle w:val="a4"/>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для 10-11 </w:t>
      </w:r>
      <w:r w:rsidR="003B09EF" w:rsidRPr="00CA3873">
        <w:rPr>
          <w:rFonts w:ascii="Times New Roman" w:hAnsi="Times New Roman" w:cs="Times New Roman"/>
          <w:sz w:val="28"/>
          <w:szCs w:val="28"/>
          <w:lang w:eastAsia="zh-CN"/>
        </w:rPr>
        <w:t>классов</w:t>
      </w:r>
    </w:p>
    <w:p w:rsidR="003B09EF" w:rsidRPr="00B8561C" w:rsidRDefault="003B09EF" w:rsidP="003B09EF">
      <w:pPr>
        <w:ind w:right="-427"/>
        <w:rPr>
          <w:rFonts w:eastAsia="SimSun"/>
          <w:bCs/>
          <w:sz w:val="24"/>
          <w:szCs w:val="24"/>
          <w:lang w:eastAsia="zh-CN"/>
        </w:rPr>
      </w:pPr>
    </w:p>
    <w:p w:rsidR="003B09EF" w:rsidRPr="00B8561C" w:rsidRDefault="003B09EF" w:rsidP="003B09EF">
      <w:pPr>
        <w:rPr>
          <w:szCs w:val="28"/>
        </w:rPr>
      </w:pPr>
      <w:bookmarkStart w:id="0" w:name="_GoBack"/>
      <w:bookmarkEnd w:id="0"/>
    </w:p>
    <w:p w:rsidR="003B09EF" w:rsidRPr="00B8561C" w:rsidRDefault="003B09EF" w:rsidP="003B09EF">
      <w:pPr>
        <w:rPr>
          <w:sz w:val="24"/>
          <w:szCs w:val="24"/>
        </w:rPr>
      </w:pPr>
      <w:r w:rsidRPr="00B8561C">
        <w:rPr>
          <w:sz w:val="24"/>
          <w:szCs w:val="24"/>
        </w:rPr>
        <w:t xml:space="preserve">                                                                                                                               Составитель: Шванская Е.К., учитель истории и обществознания</w:t>
      </w:r>
    </w:p>
    <w:p w:rsidR="003B09EF" w:rsidRPr="00B8561C" w:rsidRDefault="003B09EF" w:rsidP="003B09EF">
      <w:pPr>
        <w:rPr>
          <w:sz w:val="24"/>
          <w:szCs w:val="24"/>
        </w:rPr>
      </w:pPr>
    </w:p>
    <w:p w:rsidR="003B09EF" w:rsidRPr="00B8561C" w:rsidRDefault="003B09EF" w:rsidP="003B09EF">
      <w:pPr>
        <w:jc w:val="center"/>
        <w:rPr>
          <w:sz w:val="24"/>
          <w:szCs w:val="24"/>
        </w:rPr>
      </w:pPr>
    </w:p>
    <w:p w:rsidR="003B09EF" w:rsidRPr="00B8561C" w:rsidRDefault="003B09EF" w:rsidP="003B09EF">
      <w:pPr>
        <w:jc w:val="center"/>
        <w:rPr>
          <w:rFonts w:eastAsia="SimSun"/>
          <w:bCs/>
          <w:sz w:val="24"/>
          <w:szCs w:val="24"/>
          <w:lang w:eastAsia="zh-CN"/>
        </w:rPr>
      </w:pPr>
      <w:r w:rsidRPr="00B8561C">
        <w:rPr>
          <w:sz w:val="24"/>
          <w:szCs w:val="24"/>
        </w:rPr>
        <w:t>2023-2024 учебный год</w:t>
      </w:r>
    </w:p>
    <w:p w:rsidR="003B09EF" w:rsidRPr="00B8561C" w:rsidRDefault="003B09EF" w:rsidP="003B09EF">
      <w:pPr>
        <w:spacing w:before="20" w:line="360" w:lineRule="auto"/>
        <w:ind w:right="4"/>
        <w:jc w:val="center"/>
        <w:rPr>
          <w:szCs w:val="28"/>
        </w:rPr>
        <w:sectPr w:rsidR="003B09EF" w:rsidRPr="00B8561C" w:rsidSect="003B09EF">
          <w:footerReference w:type="default" r:id="rId7"/>
          <w:pgSz w:w="16840" w:h="11910" w:orient="landscape"/>
          <w:pgMar w:top="1000" w:right="840" w:bottom="700" w:left="760" w:header="720" w:footer="574" w:gutter="0"/>
          <w:pgNumType w:start="1"/>
          <w:cols w:space="720"/>
          <w:docGrid w:linePitch="299"/>
        </w:sectPr>
      </w:pPr>
    </w:p>
    <w:p w:rsidR="00E74878" w:rsidRPr="00B8561C" w:rsidRDefault="00E74878" w:rsidP="002D5399">
      <w:pPr>
        <w:pStyle w:val="a6"/>
        <w:spacing w:before="0" w:beforeAutospacing="0" w:after="0" w:afterAutospacing="0"/>
        <w:jc w:val="both"/>
        <w:rPr>
          <w:b/>
        </w:rPr>
      </w:pPr>
    </w:p>
    <w:p w:rsidR="00644978" w:rsidRPr="00B8561C" w:rsidRDefault="00644978" w:rsidP="002D5399">
      <w:pPr>
        <w:pStyle w:val="a6"/>
        <w:spacing w:before="0" w:beforeAutospacing="0" w:after="0" w:afterAutospacing="0"/>
        <w:jc w:val="both"/>
        <w:rPr>
          <w:b/>
        </w:rPr>
      </w:pPr>
      <w:r w:rsidRPr="00B8561C">
        <w:rPr>
          <w:b/>
        </w:rPr>
        <w:t>I. Планируемые результаты освоения программы учебного предмета.</w:t>
      </w:r>
    </w:p>
    <w:p w:rsidR="00303598" w:rsidRPr="00B8561C" w:rsidRDefault="00644978" w:rsidP="00387D23">
      <w:pPr>
        <w:pStyle w:val="a6"/>
        <w:spacing w:before="0" w:beforeAutospacing="0" w:after="0" w:afterAutospacing="0"/>
        <w:jc w:val="both"/>
        <w:rPr>
          <w:b/>
        </w:rPr>
      </w:pPr>
      <w:r w:rsidRPr="00B8561C">
        <w:rPr>
          <w:b/>
        </w:rPr>
        <w:t xml:space="preserve">Предметные результаты изучение </w:t>
      </w:r>
      <w:r w:rsidR="00387D23" w:rsidRPr="00B8561C">
        <w:rPr>
          <w:b/>
        </w:rPr>
        <w:t xml:space="preserve">курса внеурочной деятельности «Подготовка к ЕГЭ по </w:t>
      </w:r>
      <w:proofErr w:type="gramStart"/>
      <w:r w:rsidR="00387D23" w:rsidRPr="00B8561C">
        <w:rPr>
          <w:b/>
        </w:rPr>
        <w:t>истории»</w:t>
      </w:r>
      <w:r w:rsidR="00387D23" w:rsidRPr="00B8561C">
        <w:t> </w:t>
      </w:r>
      <w:r w:rsidR="00387D23" w:rsidRPr="00B8561C">
        <w:rPr>
          <w:b/>
        </w:rPr>
        <w:t xml:space="preserve"> </w:t>
      </w:r>
      <w:r w:rsidRPr="00B8561C">
        <w:rPr>
          <w:b/>
        </w:rPr>
        <w:t>(</w:t>
      </w:r>
      <w:proofErr w:type="gramEnd"/>
      <w:r w:rsidR="002D5399" w:rsidRPr="00B8561C">
        <w:rPr>
          <w:b/>
        </w:rPr>
        <w:t>10-</w:t>
      </w:r>
      <w:r w:rsidR="00D74A63" w:rsidRPr="00B8561C">
        <w:rPr>
          <w:b/>
        </w:rPr>
        <w:t>11</w:t>
      </w:r>
      <w:r w:rsidR="00320471" w:rsidRPr="00B8561C">
        <w:rPr>
          <w:b/>
        </w:rPr>
        <w:t xml:space="preserve"> класс</w:t>
      </w:r>
      <w:r w:rsidRPr="00B8561C">
        <w:rPr>
          <w:b/>
        </w:rPr>
        <w:t>)</w:t>
      </w:r>
    </w:p>
    <w:p w:rsidR="00E043E0" w:rsidRPr="00B8561C" w:rsidRDefault="00360078" w:rsidP="002D5399">
      <w:pPr>
        <w:spacing w:after="0" w:line="240" w:lineRule="auto"/>
        <w:rPr>
          <w:b/>
          <w:sz w:val="24"/>
          <w:szCs w:val="24"/>
        </w:rPr>
      </w:pPr>
      <w:r w:rsidRPr="00B8561C">
        <w:rPr>
          <w:b/>
          <w:sz w:val="24"/>
          <w:szCs w:val="24"/>
        </w:rPr>
        <w:t xml:space="preserve">   </w:t>
      </w:r>
      <w:r w:rsidR="00E043E0" w:rsidRPr="00B8561C">
        <w:rPr>
          <w:b/>
          <w:sz w:val="24"/>
          <w:szCs w:val="24"/>
        </w:rPr>
        <w:t xml:space="preserve">    Выпускник на базовом уровне научится:</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рассматривать историю России как неотъемлемую часть мирового исторического процесса;</w:t>
      </w:r>
      <w:r w:rsidRPr="00B8561C">
        <w:rPr>
          <w:rStyle w:val="apple-converted-space"/>
          <w:sz w:val="24"/>
          <w:szCs w:val="24"/>
        </w:rPr>
        <w:t> </w:t>
      </w:r>
    </w:p>
    <w:p w:rsidR="00E043E0" w:rsidRPr="00B8561C" w:rsidRDefault="00E043E0" w:rsidP="002D5399">
      <w:pPr>
        <w:pStyle w:val="a"/>
        <w:spacing w:line="240" w:lineRule="auto"/>
        <w:rPr>
          <w:rStyle w:val="apple-converted-space"/>
          <w:sz w:val="24"/>
          <w:szCs w:val="24"/>
        </w:rPr>
      </w:pPr>
      <w:r w:rsidRPr="00B8561C">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E043E0" w:rsidRPr="00B8561C" w:rsidRDefault="00E043E0" w:rsidP="002D5399">
      <w:pPr>
        <w:pStyle w:val="a"/>
        <w:spacing w:line="240" w:lineRule="auto"/>
        <w:rPr>
          <w:sz w:val="24"/>
          <w:szCs w:val="24"/>
        </w:rPr>
      </w:pPr>
      <w:r w:rsidRPr="00B8561C">
        <w:rPr>
          <w:sz w:val="24"/>
          <w:szCs w:val="24"/>
        </w:rPr>
        <w:t>определять последовательность и длительность исторических событий, явлений, процессов;</w:t>
      </w:r>
    </w:p>
    <w:p w:rsidR="00E043E0" w:rsidRPr="00B8561C" w:rsidRDefault="00E043E0" w:rsidP="002D5399">
      <w:pPr>
        <w:pStyle w:val="a"/>
        <w:spacing w:line="240" w:lineRule="auto"/>
        <w:rPr>
          <w:sz w:val="24"/>
          <w:szCs w:val="24"/>
        </w:rPr>
      </w:pPr>
      <w:r w:rsidRPr="00B8561C">
        <w:rPr>
          <w:sz w:val="24"/>
          <w:szCs w:val="24"/>
        </w:rPr>
        <w:t>характеризовать место, обстоятельства, участников, результаты важнейших исторических событий;</w:t>
      </w:r>
    </w:p>
    <w:p w:rsidR="00E043E0" w:rsidRPr="00B8561C" w:rsidRDefault="00E043E0" w:rsidP="002D5399">
      <w:pPr>
        <w:pStyle w:val="a"/>
        <w:spacing w:line="240" w:lineRule="auto"/>
        <w:rPr>
          <w:sz w:val="24"/>
          <w:szCs w:val="24"/>
          <w:shd w:val="clear" w:color="auto" w:fill="FFFFFF"/>
        </w:rPr>
      </w:pPr>
      <w:r w:rsidRPr="00B8561C">
        <w:rPr>
          <w:sz w:val="24"/>
          <w:szCs w:val="24"/>
          <w:shd w:val="clear" w:color="auto" w:fill="FFFFFF"/>
        </w:rPr>
        <w:t xml:space="preserve">представлять культурное наследие России и других стран; </w:t>
      </w:r>
    </w:p>
    <w:p w:rsidR="00E043E0" w:rsidRPr="00B8561C" w:rsidRDefault="00E043E0" w:rsidP="002D5399">
      <w:pPr>
        <w:pStyle w:val="a"/>
        <w:spacing w:line="240" w:lineRule="auto"/>
        <w:rPr>
          <w:sz w:val="24"/>
          <w:szCs w:val="24"/>
          <w:shd w:val="clear" w:color="auto" w:fill="FFFFFF"/>
        </w:rPr>
      </w:pPr>
      <w:r w:rsidRPr="00B8561C">
        <w:rPr>
          <w:sz w:val="24"/>
          <w:szCs w:val="24"/>
          <w:shd w:val="clear" w:color="auto" w:fill="FFFFFF"/>
        </w:rPr>
        <w:t xml:space="preserve">работать с историческими документами; </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сравнивать различные исторические документы, давать им общую характеристику;</w:t>
      </w:r>
      <w:r w:rsidRPr="00B8561C">
        <w:rPr>
          <w:rStyle w:val="apple-converted-space"/>
          <w:sz w:val="24"/>
          <w:szCs w:val="24"/>
        </w:rPr>
        <w:t> </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критически анализировать информацию из различных источников;</w:t>
      </w:r>
      <w:r w:rsidRPr="00B8561C">
        <w:rPr>
          <w:rStyle w:val="apple-converted-space"/>
          <w:sz w:val="24"/>
          <w:szCs w:val="24"/>
        </w:rPr>
        <w:t> </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соотносить иллюстративный материал с историческими событиями, явлениями, процессами, персоналиями;</w:t>
      </w:r>
    </w:p>
    <w:p w:rsidR="00E043E0" w:rsidRPr="00B8561C" w:rsidRDefault="00E043E0" w:rsidP="002D5399">
      <w:pPr>
        <w:pStyle w:val="a"/>
        <w:spacing w:line="240" w:lineRule="auto"/>
        <w:rPr>
          <w:sz w:val="24"/>
          <w:szCs w:val="24"/>
        </w:rPr>
      </w:pPr>
      <w:r w:rsidRPr="00B8561C">
        <w:rPr>
          <w:sz w:val="24"/>
          <w:szCs w:val="24"/>
        </w:rPr>
        <w:t>использовать статистическую (информационную) таблицу, график, диаграмму как источники информации;</w:t>
      </w:r>
    </w:p>
    <w:p w:rsidR="00E043E0" w:rsidRPr="00B8561C" w:rsidRDefault="00E043E0" w:rsidP="002D5399">
      <w:pPr>
        <w:pStyle w:val="a"/>
        <w:spacing w:line="240" w:lineRule="auto"/>
        <w:rPr>
          <w:sz w:val="24"/>
          <w:szCs w:val="24"/>
          <w:shd w:val="clear" w:color="auto" w:fill="FFFFFF"/>
        </w:rPr>
      </w:pPr>
      <w:r w:rsidRPr="00B8561C">
        <w:rPr>
          <w:sz w:val="24"/>
          <w:szCs w:val="24"/>
        </w:rPr>
        <w:t>использовать аудиовизуальный ряд как источник информации;</w:t>
      </w:r>
      <w:r w:rsidRPr="00B8561C">
        <w:rPr>
          <w:sz w:val="24"/>
          <w:szCs w:val="24"/>
          <w:shd w:val="clear" w:color="auto" w:fill="FFFFFF"/>
        </w:rPr>
        <w:t xml:space="preserve"> </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 xml:space="preserve">составлять описание исторических объектов и памятников на основе текста, иллюстраций, макетов, </w:t>
      </w:r>
      <w:proofErr w:type="spellStart"/>
      <w:r w:rsidRPr="00B8561C">
        <w:rPr>
          <w:sz w:val="24"/>
          <w:szCs w:val="24"/>
          <w:shd w:val="clear" w:color="auto" w:fill="FFFFFF"/>
        </w:rPr>
        <w:t>интернет-ресурсов</w:t>
      </w:r>
      <w:proofErr w:type="spellEnd"/>
      <w:r w:rsidRPr="00B8561C">
        <w:rPr>
          <w:sz w:val="24"/>
          <w:szCs w:val="24"/>
          <w:shd w:val="clear" w:color="auto" w:fill="FFFFFF"/>
        </w:rPr>
        <w:t>;</w:t>
      </w:r>
      <w:r w:rsidRPr="00B8561C">
        <w:rPr>
          <w:rStyle w:val="apple-converted-space"/>
          <w:sz w:val="24"/>
          <w:szCs w:val="24"/>
        </w:rPr>
        <w:t> </w:t>
      </w:r>
    </w:p>
    <w:p w:rsidR="00E043E0" w:rsidRPr="00B8561C" w:rsidRDefault="00E043E0" w:rsidP="002D5399">
      <w:pPr>
        <w:pStyle w:val="a"/>
        <w:spacing w:line="240" w:lineRule="auto"/>
        <w:rPr>
          <w:rStyle w:val="apple-converted-space"/>
          <w:sz w:val="24"/>
          <w:szCs w:val="24"/>
        </w:rPr>
      </w:pPr>
      <w:r w:rsidRPr="00B8561C">
        <w:rPr>
          <w:sz w:val="24"/>
          <w:szCs w:val="24"/>
          <w:shd w:val="clear" w:color="auto" w:fill="FFFFFF"/>
        </w:rPr>
        <w:t>работать с хронологическими таблицами, картами и схемами;</w:t>
      </w:r>
      <w:r w:rsidRPr="00B8561C">
        <w:rPr>
          <w:rStyle w:val="apple-converted-space"/>
          <w:sz w:val="24"/>
          <w:szCs w:val="24"/>
        </w:rPr>
        <w:t> </w:t>
      </w:r>
    </w:p>
    <w:p w:rsidR="00E043E0" w:rsidRPr="00B8561C" w:rsidRDefault="00E043E0" w:rsidP="002D5399">
      <w:pPr>
        <w:pStyle w:val="a"/>
        <w:spacing w:line="240" w:lineRule="auto"/>
        <w:rPr>
          <w:sz w:val="24"/>
          <w:szCs w:val="24"/>
          <w:shd w:val="clear" w:color="auto" w:fill="FFFFFF"/>
        </w:rPr>
      </w:pPr>
      <w:r w:rsidRPr="00B8561C">
        <w:rPr>
          <w:sz w:val="24"/>
          <w:szCs w:val="24"/>
          <w:shd w:val="clear" w:color="auto" w:fill="FFFFFF"/>
        </w:rPr>
        <w:t xml:space="preserve">читать легенду исторической карты; </w:t>
      </w:r>
    </w:p>
    <w:p w:rsidR="00E043E0" w:rsidRPr="00B8561C" w:rsidRDefault="00E043E0" w:rsidP="002D5399">
      <w:pPr>
        <w:pStyle w:val="a"/>
        <w:spacing w:line="240" w:lineRule="auto"/>
        <w:rPr>
          <w:sz w:val="24"/>
          <w:szCs w:val="24"/>
          <w:shd w:val="clear" w:color="auto" w:fill="FFFFFF"/>
        </w:rPr>
      </w:pPr>
      <w:r w:rsidRPr="00B8561C">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E043E0" w:rsidRPr="00B8561C" w:rsidRDefault="00E043E0" w:rsidP="002D5399">
      <w:pPr>
        <w:pStyle w:val="a"/>
        <w:spacing w:line="240" w:lineRule="auto"/>
        <w:rPr>
          <w:sz w:val="24"/>
          <w:szCs w:val="24"/>
          <w:shd w:val="clear" w:color="auto" w:fill="FFFFFF"/>
        </w:rPr>
      </w:pPr>
      <w:r w:rsidRPr="00B8561C">
        <w:rPr>
          <w:sz w:val="24"/>
          <w:szCs w:val="24"/>
          <w:shd w:val="clear" w:color="auto" w:fill="FFFFFF"/>
        </w:rPr>
        <w:t>демонстрировать умение вести диалог, участвовать в дискуссии по исторической тематике;</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локализовать во времени хронологические рамки и рубежные события, характеризовать основные этапы отечественной и всеобщей истории; соотносить хронологию истории России и всеобщей истории;</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использовать историческую карту как источник информации о территории России и других государств, значительных социально-экономических процессах и изменениях на политической карте мира в новейшую эпоху, местах крупнейших событий и др.;</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анализировать информацию из исторических источников текстов, материальных и художественных памятников новейшей эпохи;</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представлять в различных формах описания, рассказа:</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а) условия и образ жизни людей различного социального положения в России и других странах;</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б) ключевые события эпохи и их участников;</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в) памятники материальной и художественной культуры новейшей эпохи;</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систематизировать исторический материал, содержащийся в учебной и дополнительной литературе;</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раскрывать характерные, существенные черты экономического и социального развития России и других стран, политических режимов, международных отношений;</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объяснять причины и следствия наиболее значительных событий в России и других странах (реформы и революции, войны, образование новых государств и др.);</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сопоставлять социально-экономическое и политическое развитие отдельных стран в новую и новейшую эпоху (опыт модернизации, реформы и революции и др.), сравнивать исторические ситуации и события;</w:t>
      </w:r>
    </w:p>
    <w:p w:rsidR="00E043E0" w:rsidRPr="00B8561C" w:rsidRDefault="00E043E0"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    давать оценку событиям и личностям отечественной и всеобщей истории;</w:t>
      </w:r>
    </w:p>
    <w:p w:rsidR="00E043E0" w:rsidRPr="00B8561C" w:rsidRDefault="00E043E0" w:rsidP="002D5399">
      <w:pPr>
        <w:pStyle w:val="a"/>
        <w:spacing w:line="240" w:lineRule="auto"/>
        <w:rPr>
          <w:rStyle w:val="apple-converted-space"/>
          <w:sz w:val="24"/>
          <w:szCs w:val="24"/>
          <w:shd w:val="clear" w:color="auto" w:fill="FFFFFF"/>
        </w:rPr>
      </w:pPr>
      <w:r w:rsidRPr="00B8561C">
        <w:rPr>
          <w:sz w:val="24"/>
          <w:szCs w:val="24"/>
          <w:shd w:val="clear" w:color="auto" w:fill="FFFFFF"/>
        </w:rPr>
        <w:t xml:space="preserve"> ориентироваться в дискуссионных вопросах российской истории ХХ века и существующих в науке их современных версиях и трактовках.</w:t>
      </w:r>
    </w:p>
    <w:p w:rsidR="00E043E0" w:rsidRPr="00B8561C" w:rsidRDefault="00E043E0" w:rsidP="002D5399">
      <w:pPr>
        <w:spacing w:after="0" w:line="240" w:lineRule="auto"/>
        <w:rPr>
          <w:i/>
          <w:sz w:val="24"/>
          <w:szCs w:val="24"/>
        </w:rPr>
      </w:pPr>
    </w:p>
    <w:p w:rsidR="00E043E0" w:rsidRPr="00B8561C" w:rsidRDefault="00360078" w:rsidP="002D5399">
      <w:pPr>
        <w:spacing w:after="0" w:line="240" w:lineRule="auto"/>
        <w:rPr>
          <w:b/>
          <w:i/>
          <w:sz w:val="24"/>
          <w:szCs w:val="24"/>
        </w:rPr>
      </w:pPr>
      <w:r w:rsidRPr="00B8561C">
        <w:rPr>
          <w:b/>
          <w:i/>
          <w:sz w:val="24"/>
          <w:szCs w:val="24"/>
        </w:rPr>
        <w:t xml:space="preserve">    </w:t>
      </w:r>
      <w:r w:rsidR="00E043E0" w:rsidRPr="00B8561C">
        <w:rPr>
          <w:b/>
          <w:i/>
          <w:sz w:val="24"/>
          <w:szCs w:val="24"/>
        </w:rPr>
        <w:t>Выпускник на базовом уровне получит возможность научиться:</w:t>
      </w:r>
    </w:p>
    <w:p w:rsidR="00E043E0" w:rsidRPr="00B8561C" w:rsidRDefault="00E043E0" w:rsidP="002D5399">
      <w:pPr>
        <w:pStyle w:val="a"/>
        <w:spacing w:line="240" w:lineRule="auto"/>
        <w:rPr>
          <w:rFonts w:eastAsia="Times New Roman"/>
          <w:i/>
          <w:sz w:val="24"/>
          <w:szCs w:val="24"/>
        </w:rPr>
      </w:pPr>
      <w:r w:rsidRPr="00B8561C">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E043E0" w:rsidRPr="00B8561C" w:rsidRDefault="00E043E0" w:rsidP="002D5399">
      <w:pPr>
        <w:pStyle w:val="a"/>
        <w:spacing w:line="240" w:lineRule="auto"/>
        <w:rPr>
          <w:rStyle w:val="apple-converted-space"/>
          <w:rFonts w:eastAsia="Calibri"/>
          <w:sz w:val="24"/>
          <w:szCs w:val="24"/>
        </w:rPr>
      </w:pPr>
      <w:r w:rsidRPr="00B8561C">
        <w:rPr>
          <w:i/>
          <w:sz w:val="24"/>
          <w:szCs w:val="24"/>
          <w:shd w:val="clear" w:color="auto" w:fill="FFFFFF"/>
        </w:rPr>
        <w:lastRenderedPageBreak/>
        <w:t>устанавливать аналогии и оценивать вклад разных стран в сокровищницу мировой культуры;</w:t>
      </w:r>
      <w:r w:rsidRPr="00B8561C">
        <w:rPr>
          <w:rStyle w:val="apple-converted-space"/>
          <w:i/>
          <w:sz w:val="24"/>
          <w:szCs w:val="24"/>
        </w:rPr>
        <w:t> </w:t>
      </w:r>
    </w:p>
    <w:p w:rsidR="00E043E0" w:rsidRPr="00B8561C" w:rsidRDefault="00E043E0" w:rsidP="002D5399">
      <w:pPr>
        <w:pStyle w:val="a"/>
        <w:spacing w:line="240" w:lineRule="auto"/>
        <w:rPr>
          <w:rStyle w:val="apple-converted-space"/>
          <w:i/>
          <w:sz w:val="24"/>
          <w:szCs w:val="24"/>
        </w:rPr>
      </w:pPr>
      <w:r w:rsidRPr="00B8561C">
        <w:rPr>
          <w:i/>
          <w:sz w:val="24"/>
          <w:szCs w:val="24"/>
          <w:shd w:val="clear" w:color="auto" w:fill="FFFFFF"/>
        </w:rPr>
        <w:t>определять место и время создания исторических документов;</w:t>
      </w:r>
      <w:r w:rsidRPr="00B8561C">
        <w:rPr>
          <w:rStyle w:val="apple-converted-space"/>
          <w:i/>
          <w:sz w:val="24"/>
          <w:szCs w:val="24"/>
        </w:rPr>
        <w:t> </w:t>
      </w:r>
    </w:p>
    <w:p w:rsidR="00E043E0" w:rsidRPr="00B8561C" w:rsidRDefault="00E043E0" w:rsidP="002D5399">
      <w:pPr>
        <w:pStyle w:val="a"/>
        <w:spacing w:line="240" w:lineRule="auto"/>
        <w:rPr>
          <w:rStyle w:val="apple-converted-space"/>
          <w:i/>
          <w:sz w:val="24"/>
          <w:szCs w:val="24"/>
        </w:rPr>
      </w:pPr>
      <w:r w:rsidRPr="00B8561C">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B8561C">
        <w:rPr>
          <w:rStyle w:val="apple-converted-space"/>
          <w:i/>
          <w:sz w:val="24"/>
          <w:szCs w:val="24"/>
        </w:rPr>
        <w:t> </w:t>
      </w:r>
    </w:p>
    <w:p w:rsidR="00E043E0" w:rsidRPr="00B8561C" w:rsidRDefault="00E043E0" w:rsidP="002D5399">
      <w:pPr>
        <w:pStyle w:val="a"/>
        <w:spacing w:line="240" w:lineRule="auto"/>
        <w:rPr>
          <w:sz w:val="24"/>
          <w:szCs w:val="24"/>
        </w:rPr>
      </w:pPr>
      <w:r w:rsidRPr="00B8561C">
        <w:rPr>
          <w:i/>
          <w:sz w:val="24"/>
          <w:szCs w:val="24"/>
        </w:rPr>
        <w:t>характеризовать современные версии и трактовки важнейших проблем отечественной и всемирной истории;</w:t>
      </w:r>
    </w:p>
    <w:p w:rsidR="00E043E0" w:rsidRPr="00B8561C" w:rsidRDefault="00E043E0" w:rsidP="002D5399">
      <w:pPr>
        <w:pStyle w:val="a"/>
        <w:spacing w:line="240" w:lineRule="auto"/>
        <w:rPr>
          <w:rStyle w:val="apple-converted-space"/>
          <w:sz w:val="24"/>
          <w:szCs w:val="24"/>
        </w:rPr>
      </w:pPr>
      <w:r w:rsidRPr="00B8561C">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B8561C">
        <w:rPr>
          <w:rStyle w:val="apple-converted-space"/>
          <w:i/>
          <w:sz w:val="24"/>
          <w:szCs w:val="24"/>
        </w:rPr>
        <w:t> </w:t>
      </w:r>
    </w:p>
    <w:p w:rsidR="00E043E0" w:rsidRPr="00B8561C" w:rsidRDefault="00E043E0" w:rsidP="002D5399">
      <w:pPr>
        <w:pStyle w:val="a"/>
        <w:spacing w:line="240" w:lineRule="auto"/>
        <w:rPr>
          <w:rStyle w:val="apple-converted-space"/>
          <w:i/>
          <w:sz w:val="24"/>
          <w:szCs w:val="24"/>
        </w:rPr>
      </w:pPr>
      <w:r w:rsidRPr="00B8561C">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B8561C">
        <w:rPr>
          <w:rStyle w:val="apple-converted-space"/>
          <w:i/>
          <w:sz w:val="24"/>
          <w:szCs w:val="24"/>
        </w:rPr>
        <w:t> </w:t>
      </w:r>
    </w:p>
    <w:p w:rsidR="00E043E0" w:rsidRPr="00B8561C" w:rsidRDefault="00E043E0" w:rsidP="002D5399">
      <w:pPr>
        <w:pStyle w:val="a"/>
        <w:spacing w:line="240" w:lineRule="auto"/>
        <w:rPr>
          <w:sz w:val="24"/>
          <w:szCs w:val="24"/>
        </w:rPr>
      </w:pPr>
      <w:r w:rsidRPr="00B8561C">
        <w:rPr>
          <w:i/>
          <w:sz w:val="24"/>
          <w:szCs w:val="24"/>
        </w:rPr>
        <w:t>представлять историческую информацию в виде таблиц, схем, графиков и др., заполнять контурную карту;</w:t>
      </w:r>
    </w:p>
    <w:p w:rsidR="00E043E0" w:rsidRPr="00B8561C" w:rsidRDefault="00E043E0" w:rsidP="002D5399">
      <w:pPr>
        <w:pStyle w:val="a"/>
        <w:spacing w:line="240" w:lineRule="auto"/>
        <w:rPr>
          <w:rStyle w:val="apple-converted-space"/>
          <w:sz w:val="24"/>
          <w:szCs w:val="24"/>
        </w:rPr>
      </w:pPr>
      <w:r w:rsidRPr="00B8561C">
        <w:rPr>
          <w:i/>
          <w:sz w:val="24"/>
          <w:szCs w:val="24"/>
          <w:shd w:val="clear" w:color="auto" w:fill="FFFFFF"/>
        </w:rPr>
        <w:t>соотносить историческое время, исторические события, действия и поступки исторических личностей;</w:t>
      </w:r>
      <w:r w:rsidRPr="00B8561C">
        <w:rPr>
          <w:rStyle w:val="apple-converted-space"/>
          <w:i/>
          <w:sz w:val="24"/>
          <w:szCs w:val="24"/>
        </w:rPr>
        <w:t> </w:t>
      </w:r>
    </w:p>
    <w:p w:rsidR="00E043E0" w:rsidRPr="00B8561C" w:rsidRDefault="00E043E0" w:rsidP="002D5399">
      <w:pPr>
        <w:pStyle w:val="a"/>
        <w:spacing w:line="240" w:lineRule="auto"/>
        <w:rPr>
          <w:rStyle w:val="apple-converted-space"/>
          <w:i/>
          <w:sz w:val="24"/>
          <w:szCs w:val="24"/>
        </w:rPr>
      </w:pPr>
      <w:r w:rsidRPr="00B8561C">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w:t>
      </w:r>
      <w:r w:rsidRPr="00B8561C">
        <w:rPr>
          <w:rStyle w:val="apple-converted-space"/>
          <w:i/>
          <w:sz w:val="24"/>
          <w:szCs w:val="24"/>
        </w:rPr>
        <w:t> </w:t>
      </w:r>
    </w:p>
    <w:p w:rsidR="00E043E0" w:rsidRPr="00B8561C" w:rsidRDefault="00E043E0" w:rsidP="002D5399">
      <w:pPr>
        <w:pStyle w:val="a"/>
        <w:spacing w:line="240" w:lineRule="auto"/>
        <w:rPr>
          <w:rStyle w:val="apple-converted-space"/>
          <w:i/>
          <w:sz w:val="24"/>
          <w:szCs w:val="24"/>
        </w:rPr>
      </w:pPr>
      <w:r w:rsidRPr="00B8561C">
        <w:rPr>
          <w:i/>
          <w:sz w:val="24"/>
          <w:szCs w:val="24"/>
          <w:shd w:val="clear" w:color="auto" w:fill="FFFFFF"/>
        </w:rPr>
        <w:t>обосновывать собственную точку зрения по ключевым вопросам истории России с опорой на материалы из разных источников, знание исторических фактов, владение исторической терминологией;</w:t>
      </w:r>
      <w:r w:rsidRPr="00B8561C">
        <w:rPr>
          <w:rStyle w:val="apple-converted-space"/>
          <w:i/>
          <w:sz w:val="24"/>
          <w:szCs w:val="24"/>
        </w:rPr>
        <w:t> </w:t>
      </w:r>
    </w:p>
    <w:p w:rsidR="00E043E0" w:rsidRPr="00B8561C" w:rsidRDefault="00E043E0" w:rsidP="002D5399">
      <w:pPr>
        <w:pStyle w:val="a"/>
        <w:spacing w:line="240" w:lineRule="auto"/>
        <w:rPr>
          <w:rStyle w:val="apple-converted-space"/>
          <w:rFonts w:eastAsia="Times New Roman"/>
          <w:i/>
          <w:sz w:val="24"/>
          <w:szCs w:val="24"/>
        </w:rPr>
      </w:pPr>
      <w:r w:rsidRPr="00B8561C">
        <w:rPr>
          <w:i/>
          <w:sz w:val="24"/>
          <w:szCs w:val="24"/>
          <w:shd w:val="clear" w:color="auto" w:fill="FFFFFF"/>
        </w:rPr>
        <w:t>приводить аргументы и примеры в защиту своей точки зрения;</w:t>
      </w:r>
      <w:r w:rsidRPr="00B8561C">
        <w:rPr>
          <w:rStyle w:val="apple-converted-space"/>
          <w:i/>
          <w:sz w:val="24"/>
          <w:szCs w:val="24"/>
        </w:rPr>
        <w:t> </w:t>
      </w:r>
    </w:p>
    <w:p w:rsidR="00E043E0" w:rsidRPr="00B8561C" w:rsidRDefault="00E043E0" w:rsidP="002D5399">
      <w:pPr>
        <w:pStyle w:val="a"/>
        <w:spacing w:line="240" w:lineRule="auto"/>
        <w:rPr>
          <w:rFonts w:eastAsia="Calibri"/>
          <w:sz w:val="24"/>
          <w:szCs w:val="24"/>
        </w:rPr>
      </w:pPr>
      <w:r w:rsidRPr="00B8561C">
        <w:rPr>
          <w:i/>
          <w:sz w:val="24"/>
          <w:szCs w:val="24"/>
        </w:rPr>
        <w:t>применять полученные знания при анализе современной политики России;</w:t>
      </w:r>
    </w:p>
    <w:p w:rsidR="00E043E0" w:rsidRPr="00B8561C" w:rsidRDefault="00E043E0" w:rsidP="002D5399">
      <w:pPr>
        <w:pStyle w:val="a"/>
        <w:spacing w:line="240" w:lineRule="auto"/>
        <w:rPr>
          <w:i/>
          <w:sz w:val="24"/>
          <w:szCs w:val="24"/>
        </w:rPr>
      </w:pPr>
      <w:r w:rsidRPr="00B8561C">
        <w:rPr>
          <w:i/>
          <w:sz w:val="24"/>
          <w:szCs w:val="24"/>
        </w:rPr>
        <w:t>владеть элементами проектной деятельности.</w:t>
      </w:r>
    </w:p>
    <w:p w:rsidR="00E043E0" w:rsidRPr="00B8561C" w:rsidRDefault="00E043E0" w:rsidP="002D5399">
      <w:pPr>
        <w:spacing w:after="0" w:line="240" w:lineRule="auto"/>
        <w:rPr>
          <w:rStyle w:val="apple-converted-space"/>
          <w:sz w:val="24"/>
          <w:szCs w:val="24"/>
        </w:rPr>
      </w:pPr>
    </w:p>
    <w:p w:rsidR="00E818F1" w:rsidRPr="00B8561C" w:rsidRDefault="00614449" w:rsidP="002D5399">
      <w:pPr>
        <w:spacing w:after="0" w:line="240" w:lineRule="auto"/>
        <w:jc w:val="both"/>
        <w:rPr>
          <w:b/>
          <w:sz w:val="24"/>
          <w:szCs w:val="24"/>
        </w:rPr>
      </w:pPr>
      <w:r w:rsidRPr="00B8561C">
        <w:rPr>
          <w:b/>
          <w:sz w:val="24"/>
          <w:szCs w:val="24"/>
        </w:rPr>
        <w:t xml:space="preserve">   </w:t>
      </w:r>
      <w:r w:rsidR="00E818F1" w:rsidRPr="00B8561C">
        <w:rPr>
          <w:b/>
          <w:sz w:val="24"/>
          <w:szCs w:val="24"/>
        </w:rPr>
        <w:t>Требования к уровню подготовки выпускников.</w:t>
      </w:r>
    </w:p>
    <w:p w:rsidR="00E818F1" w:rsidRPr="00B8561C" w:rsidRDefault="00E818F1" w:rsidP="002D5399">
      <w:pPr>
        <w:pStyle w:val="a7"/>
        <w:widowControl w:val="0"/>
        <w:autoSpaceDE w:val="0"/>
        <w:autoSpaceDN w:val="0"/>
        <w:adjustRightInd w:val="0"/>
        <w:spacing w:after="0" w:line="240" w:lineRule="auto"/>
        <w:jc w:val="both"/>
        <w:rPr>
          <w:b/>
          <w:sz w:val="24"/>
          <w:szCs w:val="24"/>
        </w:rPr>
      </w:pPr>
      <w:r w:rsidRPr="00B8561C">
        <w:rPr>
          <w:b/>
          <w:sz w:val="24"/>
          <w:szCs w:val="24"/>
        </w:rPr>
        <w:t xml:space="preserve">В результате </w:t>
      </w:r>
      <w:r w:rsidR="00387D23" w:rsidRPr="00B8561C">
        <w:rPr>
          <w:b/>
          <w:sz w:val="24"/>
          <w:szCs w:val="24"/>
        </w:rPr>
        <w:t xml:space="preserve">курса внеурочной деятельности </w:t>
      </w:r>
      <w:r w:rsidR="00387D23" w:rsidRPr="00B8561C">
        <w:rPr>
          <w:b/>
        </w:rPr>
        <w:t>«</w:t>
      </w:r>
      <w:r w:rsidR="00387D23" w:rsidRPr="00B8561C">
        <w:rPr>
          <w:rFonts w:cs="Times New Roman"/>
          <w:b/>
          <w:sz w:val="24"/>
          <w:szCs w:val="24"/>
        </w:rPr>
        <w:t>Подготовка к ЕГЭ по истории</w:t>
      </w:r>
      <w:r w:rsidR="00387D23" w:rsidRPr="00B8561C">
        <w:rPr>
          <w:b/>
        </w:rPr>
        <w:t>»</w:t>
      </w:r>
      <w:r w:rsidR="00387D23" w:rsidRPr="00B8561C">
        <w:rPr>
          <w:rFonts w:cs="Times New Roman"/>
          <w:sz w:val="24"/>
          <w:szCs w:val="24"/>
        </w:rPr>
        <w:t> </w:t>
      </w:r>
      <w:r w:rsidRPr="00B8561C">
        <w:rPr>
          <w:b/>
          <w:sz w:val="24"/>
          <w:szCs w:val="24"/>
        </w:rPr>
        <w:t>ученик должен:</w:t>
      </w:r>
    </w:p>
    <w:p w:rsidR="00A24191" w:rsidRPr="00B8561C" w:rsidRDefault="002676D6" w:rsidP="002D5399">
      <w:pPr>
        <w:spacing w:after="0" w:line="240" w:lineRule="auto"/>
        <w:ind w:left="-284"/>
        <w:rPr>
          <w:b/>
          <w:sz w:val="24"/>
          <w:szCs w:val="24"/>
        </w:rPr>
      </w:pPr>
      <w:r w:rsidRPr="00B8561C">
        <w:rPr>
          <w:b/>
          <w:sz w:val="24"/>
          <w:szCs w:val="24"/>
        </w:rPr>
        <w:t xml:space="preserve">       </w:t>
      </w:r>
      <w:r w:rsidR="00A24191" w:rsidRPr="00B8561C">
        <w:rPr>
          <w:b/>
          <w:sz w:val="24"/>
          <w:szCs w:val="24"/>
        </w:rPr>
        <w:t>знать/понимать:</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Факты, явления, процессы, понятия, характеризующие целостность исторического процесса;</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Особенности исторического, социологического, политологического, культурологического анализа событий, явлений, процессов прошлого;</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Взаимосвязь и особенности истории России и мира;</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Периодизацию отечественной и всемирной истории; даты;</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Историческую обусловленность современных общественных процессов;</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Особенности исторического пути России, ее роль в мировом сообществе;</w:t>
      </w:r>
    </w:p>
    <w:p w:rsidR="00A24191" w:rsidRPr="00B8561C" w:rsidRDefault="00A24191" w:rsidP="002D5399">
      <w:pPr>
        <w:pStyle w:val="a4"/>
        <w:numPr>
          <w:ilvl w:val="0"/>
          <w:numId w:val="32"/>
        </w:numPr>
        <w:jc w:val="both"/>
        <w:rPr>
          <w:rFonts w:ascii="Times New Roman" w:hAnsi="Times New Roman" w:cs="Times New Roman"/>
          <w:sz w:val="24"/>
          <w:szCs w:val="24"/>
        </w:rPr>
      </w:pPr>
      <w:r w:rsidRPr="00B8561C">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2676D6" w:rsidRPr="00B8561C" w:rsidRDefault="002676D6" w:rsidP="002D5399">
      <w:pPr>
        <w:pStyle w:val="a4"/>
        <w:ind w:left="720"/>
        <w:jc w:val="both"/>
        <w:rPr>
          <w:rFonts w:ascii="Times New Roman" w:hAnsi="Times New Roman" w:cs="Times New Roman"/>
          <w:sz w:val="24"/>
          <w:szCs w:val="24"/>
        </w:rPr>
      </w:pPr>
    </w:p>
    <w:p w:rsidR="00A24191" w:rsidRPr="00B8561C" w:rsidRDefault="00A24191" w:rsidP="002D5399">
      <w:pPr>
        <w:spacing w:after="0" w:line="240" w:lineRule="auto"/>
        <w:ind w:left="-284"/>
        <w:rPr>
          <w:b/>
          <w:sz w:val="24"/>
          <w:szCs w:val="24"/>
        </w:rPr>
      </w:pPr>
      <w:r w:rsidRPr="00B8561C">
        <w:rPr>
          <w:b/>
          <w:sz w:val="24"/>
          <w:szCs w:val="24"/>
        </w:rPr>
        <w:t xml:space="preserve">        уметь:</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Проводить комплексный поиск исторической информации в источниках разного типа;</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Критически анализировать источник исторической информации;</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w:t>
      </w:r>
    </w:p>
    <w:p w:rsidR="00A24191" w:rsidRPr="00B8561C" w:rsidRDefault="00A24191" w:rsidP="002D5399">
      <w:pPr>
        <w:pStyle w:val="a4"/>
        <w:numPr>
          <w:ilvl w:val="0"/>
          <w:numId w:val="33"/>
        </w:numPr>
        <w:jc w:val="both"/>
        <w:rPr>
          <w:rFonts w:ascii="Times New Roman" w:hAnsi="Times New Roman" w:cs="Times New Roman"/>
          <w:sz w:val="24"/>
          <w:szCs w:val="24"/>
        </w:rPr>
      </w:pPr>
      <w:r w:rsidRPr="00B8561C">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24191" w:rsidRPr="00B8561C" w:rsidRDefault="00A24191" w:rsidP="002D5399">
      <w:pPr>
        <w:pStyle w:val="a4"/>
        <w:numPr>
          <w:ilvl w:val="0"/>
          <w:numId w:val="33"/>
        </w:numPr>
        <w:rPr>
          <w:rFonts w:ascii="Times New Roman" w:hAnsi="Times New Roman" w:cs="Times New Roman"/>
          <w:sz w:val="24"/>
          <w:szCs w:val="24"/>
        </w:rPr>
      </w:pPr>
      <w:r w:rsidRPr="00B8561C">
        <w:rPr>
          <w:rFonts w:ascii="Times New Roman" w:hAnsi="Times New Roman" w:cs="Times New Roman"/>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A24191" w:rsidRPr="00B8561C" w:rsidRDefault="00A24191" w:rsidP="002D5399">
      <w:pPr>
        <w:pStyle w:val="a4"/>
        <w:numPr>
          <w:ilvl w:val="0"/>
          <w:numId w:val="33"/>
        </w:numPr>
        <w:jc w:val="both"/>
        <w:rPr>
          <w:rFonts w:ascii="Times New Roman" w:hAnsi="Times New Roman" w:cs="Times New Roman"/>
          <w:sz w:val="24"/>
          <w:szCs w:val="24"/>
        </w:rPr>
      </w:pPr>
      <w:r w:rsidRPr="00B8561C">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A24191" w:rsidRPr="00B8561C" w:rsidRDefault="00A24191" w:rsidP="002D5399">
      <w:pPr>
        <w:pStyle w:val="a4"/>
        <w:numPr>
          <w:ilvl w:val="0"/>
          <w:numId w:val="33"/>
        </w:numPr>
        <w:rPr>
          <w:rFonts w:ascii="Times New Roman" w:hAnsi="Times New Roman" w:cs="Times New Roman"/>
          <w:sz w:val="24"/>
          <w:szCs w:val="24"/>
        </w:rPr>
      </w:pPr>
      <w:r w:rsidRPr="00B8561C">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Формировать собственный алгоритм решения историко-познавательных задач;</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Представлять результаты изучения исторического материала в конспектах, реферате, рецензии;</w:t>
      </w:r>
    </w:p>
    <w:p w:rsidR="00A24191" w:rsidRPr="00B8561C" w:rsidRDefault="00A24191" w:rsidP="002D5399">
      <w:pPr>
        <w:pStyle w:val="a4"/>
        <w:numPr>
          <w:ilvl w:val="0"/>
          <w:numId w:val="33"/>
        </w:numPr>
        <w:jc w:val="both"/>
        <w:rPr>
          <w:rFonts w:ascii="Times New Roman" w:hAnsi="Times New Roman" w:cs="Times New Roman"/>
          <w:b/>
          <w:sz w:val="24"/>
          <w:szCs w:val="24"/>
        </w:rPr>
      </w:pPr>
      <w:r w:rsidRPr="00B8561C">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w:t>
      </w:r>
    </w:p>
    <w:p w:rsidR="00A24191" w:rsidRPr="00B8561C" w:rsidRDefault="00A24191" w:rsidP="002D5399">
      <w:pPr>
        <w:pStyle w:val="a5"/>
        <w:numPr>
          <w:ilvl w:val="0"/>
          <w:numId w:val="33"/>
        </w:numPr>
        <w:suppressAutoHyphens/>
        <w:spacing w:after="0" w:line="240" w:lineRule="auto"/>
        <w:jc w:val="both"/>
        <w:rPr>
          <w:rFonts w:eastAsia="Times New Roman"/>
          <w:sz w:val="24"/>
          <w:szCs w:val="24"/>
          <w:lang w:eastAsia="ru-RU"/>
        </w:rPr>
      </w:pPr>
      <w:r w:rsidRPr="00B8561C">
        <w:rPr>
          <w:rFonts w:eastAsia="Times New Roman"/>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54197" w:rsidRPr="00B8561C" w:rsidRDefault="00F54197" w:rsidP="002D5399">
      <w:pPr>
        <w:pStyle w:val="a5"/>
        <w:suppressAutoHyphens/>
        <w:spacing w:after="0" w:line="240" w:lineRule="auto"/>
        <w:jc w:val="both"/>
        <w:rPr>
          <w:rFonts w:eastAsia="Times New Roman"/>
          <w:sz w:val="24"/>
          <w:szCs w:val="24"/>
          <w:lang w:eastAsia="ru-RU"/>
        </w:rPr>
      </w:pPr>
    </w:p>
    <w:p w:rsidR="00A24191" w:rsidRPr="00B8561C" w:rsidRDefault="00A24191" w:rsidP="002D5399">
      <w:pPr>
        <w:spacing w:after="0" w:line="240" w:lineRule="auto"/>
        <w:ind w:left="-284"/>
        <w:rPr>
          <w:b/>
          <w:sz w:val="24"/>
          <w:szCs w:val="24"/>
        </w:rPr>
      </w:pPr>
      <w:r w:rsidRPr="00B8561C">
        <w:rPr>
          <w:b/>
          <w:sz w:val="24"/>
          <w:szCs w:val="24"/>
        </w:rPr>
        <w:t xml:space="preserve">        использовать приобретенные знания и умения в практической деятельности и повседневной жизни:</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Для определения собственной позиции по отношению к явлениям современной жизни;</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высказывания собственных суждений об историческом наследии народов России и мира;</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объяснения исторически сложившихся норм социального поведения;</w:t>
      </w:r>
    </w:p>
    <w:p w:rsidR="00A24191"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B477D" w:rsidRPr="00B8561C" w:rsidRDefault="00A24191" w:rsidP="002D5399">
      <w:pPr>
        <w:pStyle w:val="a4"/>
        <w:numPr>
          <w:ilvl w:val="0"/>
          <w:numId w:val="34"/>
        </w:numPr>
        <w:jc w:val="both"/>
        <w:rPr>
          <w:rFonts w:ascii="Times New Roman" w:hAnsi="Times New Roman" w:cs="Times New Roman"/>
          <w:sz w:val="24"/>
          <w:szCs w:val="24"/>
        </w:rPr>
      </w:pPr>
      <w:r w:rsidRPr="00B8561C">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A24191" w:rsidRPr="00B8561C" w:rsidRDefault="00A24191" w:rsidP="002D5399">
      <w:pPr>
        <w:pStyle w:val="a4"/>
        <w:ind w:left="-284"/>
        <w:jc w:val="both"/>
        <w:rPr>
          <w:rFonts w:ascii="Times New Roman" w:hAnsi="Times New Roman"/>
          <w:i/>
          <w:sz w:val="24"/>
          <w:szCs w:val="24"/>
        </w:rPr>
      </w:pPr>
      <w:r w:rsidRPr="00B8561C">
        <w:rPr>
          <w:rFonts w:ascii="Times New Roman" w:hAnsi="Times New Roman"/>
          <w:b/>
          <w:sz w:val="24"/>
          <w:szCs w:val="24"/>
        </w:rPr>
        <w:t xml:space="preserve">  </w:t>
      </w:r>
      <w:r w:rsidRPr="00B8561C">
        <w:rPr>
          <w:rFonts w:ascii="Times New Roman" w:hAnsi="Times New Roman"/>
          <w:b/>
          <w:i/>
          <w:sz w:val="24"/>
          <w:szCs w:val="24"/>
        </w:rPr>
        <w:t>Личностные результаты:</w:t>
      </w:r>
    </w:p>
    <w:p w:rsidR="00A24191" w:rsidRPr="00B8561C" w:rsidRDefault="00A24191" w:rsidP="002D5399">
      <w:pPr>
        <w:pStyle w:val="a4"/>
        <w:numPr>
          <w:ilvl w:val="0"/>
          <w:numId w:val="37"/>
        </w:numPr>
        <w:jc w:val="both"/>
        <w:rPr>
          <w:rFonts w:ascii="Times New Roman" w:hAnsi="Times New Roman"/>
          <w:sz w:val="24"/>
          <w:szCs w:val="24"/>
        </w:rPr>
      </w:pPr>
      <w:proofErr w:type="spellStart"/>
      <w:r w:rsidRPr="00B8561C">
        <w:rPr>
          <w:rFonts w:ascii="Times New Roman" w:hAnsi="Times New Roman"/>
          <w:sz w:val="24"/>
          <w:szCs w:val="24"/>
        </w:rPr>
        <w:t>сформированность</w:t>
      </w:r>
      <w:proofErr w:type="spellEnd"/>
      <w:r w:rsidRPr="00B8561C">
        <w:rPr>
          <w:rFonts w:ascii="Times New Roman" w:hAnsi="Times New Roman"/>
          <w:sz w:val="24"/>
          <w:szCs w:val="24"/>
        </w:rPr>
        <w:t xml:space="preserve"> российской гражданской идентичности, патриотизма, уважение к своему народу, чувства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A24191" w:rsidRPr="00B8561C" w:rsidRDefault="00A24191" w:rsidP="002D5399">
      <w:pPr>
        <w:pStyle w:val="a4"/>
        <w:numPr>
          <w:ilvl w:val="0"/>
          <w:numId w:val="37"/>
        </w:numPr>
        <w:jc w:val="both"/>
        <w:rPr>
          <w:rFonts w:ascii="Times New Roman" w:hAnsi="Times New Roman"/>
          <w:sz w:val="24"/>
          <w:szCs w:val="24"/>
        </w:rPr>
      </w:pPr>
      <w:proofErr w:type="spellStart"/>
      <w:r w:rsidRPr="00B8561C">
        <w:rPr>
          <w:rFonts w:ascii="Times New Roman" w:hAnsi="Times New Roman"/>
          <w:sz w:val="24"/>
          <w:szCs w:val="24"/>
        </w:rPr>
        <w:t>сформированность</w:t>
      </w:r>
      <w:proofErr w:type="spellEnd"/>
      <w:r w:rsidRPr="00B8561C">
        <w:rPr>
          <w:rFonts w:ascii="Times New Roman" w:hAnsi="Times New Roman"/>
          <w:sz w:val="24"/>
          <w:szCs w:val="24"/>
        </w:rPr>
        <w:t xml:space="preserve"> гражданской позиции учащегося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 xml:space="preserve">готовность к служению Отечеству, его защите; </w:t>
      </w:r>
    </w:p>
    <w:p w:rsidR="00A24191" w:rsidRPr="00B8561C" w:rsidRDefault="00A24191" w:rsidP="002D5399">
      <w:pPr>
        <w:pStyle w:val="a4"/>
        <w:numPr>
          <w:ilvl w:val="0"/>
          <w:numId w:val="37"/>
        </w:numPr>
        <w:jc w:val="both"/>
        <w:rPr>
          <w:rFonts w:ascii="Times New Roman" w:hAnsi="Times New Roman"/>
          <w:sz w:val="24"/>
          <w:szCs w:val="24"/>
        </w:rPr>
      </w:pPr>
      <w:proofErr w:type="spellStart"/>
      <w:r w:rsidRPr="00B8561C">
        <w:rPr>
          <w:rFonts w:ascii="Times New Roman" w:hAnsi="Times New Roman"/>
          <w:sz w:val="24"/>
          <w:szCs w:val="24"/>
        </w:rPr>
        <w:t>сформированность</w:t>
      </w:r>
      <w:proofErr w:type="spellEnd"/>
      <w:r w:rsidRPr="00B8561C">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осознания своего места в поликультурном мире;</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 xml:space="preserve">освоение гуманистических традиций и ценностей современного общества, уважение прав и свобод человека; </w:t>
      </w:r>
    </w:p>
    <w:p w:rsidR="00A24191" w:rsidRPr="00B8561C" w:rsidRDefault="00A24191" w:rsidP="002D5399">
      <w:pPr>
        <w:pStyle w:val="a4"/>
        <w:numPr>
          <w:ilvl w:val="0"/>
          <w:numId w:val="37"/>
        </w:numPr>
        <w:jc w:val="both"/>
        <w:rPr>
          <w:rFonts w:ascii="Times New Roman" w:hAnsi="Times New Roman"/>
          <w:sz w:val="24"/>
          <w:szCs w:val="24"/>
        </w:rPr>
      </w:pPr>
      <w:proofErr w:type="spellStart"/>
      <w:r w:rsidRPr="00B8561C">
        <w:rPr>
          <w:rFonts w:ascii="Times New Roman" w:hAnsi="Times New Roman"/>
          <w:sz w:val="24"/>
          <w:szCs w:val="24"/>
        </w:rPr>
        <w:t>сформированность</w:t>
      </w:r>
      <w:proofErr w:type="spellEnd"/>
      <w:r w:rsidRPr="00B8561C">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с самостоятельной, творческой и ответственной деятельности; </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24191" w:rsidRPr="00B8561C" w:rsidRDefault="00A24191" w:rsidP="002D5399">
      <w:pPr>
        <w:pStyle w:val="a4"/>
        <w:jc w:val="both"/>
        <w:rPr>
          <w:rFonts w:ascii="Times New Roman" w:hAnsi="Times New Roman"/>
          <w:sz w:val="24"/>
          <w:szCs w:val="24"/>
        </w:rPr>
      </w:pPr>
    </w:p>
    <w:p w:rsidR="00A24191" w:rsidRPr="00B8561C" w:rsidRDefault="00A24191" w:rsidP="002D5399">
      <w:pPr>
        <w:pStyle w:val="a4"/>
        <w:jc w:val="both"/>
        <w:rPr>
          <w:rFonts w:ascii="Times New Roman" w:hAnsi="Times New Roman"/>
          <w:i/>
          <w:sz w:val="24"/>
          <w:szCs w:val="24"/>
        </w:rPr>
      </w:pPr>
      <w:r w:rsidRPr="00B8561C">
        <w:rPr>
          <w:rFonts w:ascii="Times New Roman" w:hAnsi="Times New Roman"/>
          <w:b/>
          <w:i/>
          <w:sz w:val="24"/>
          <w:szCs w:val="24"/>
        </w:rPr>
        <w:t>Метапредметные результаты:</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w:t>
      </w:r>
      <w:r w:rsidRPr="00B8561C">
        <w:rPr>
          <w:rFonts w:ascii="Times New Roman" w:hAnsi="Times New Roman"/>
          <w:sz w:val="24"/>
          <w:szCs w:val="24"/>
        </w:rPr>
        <w:lastRenderedPageBreak/>
        <w:t>возможные ресурсы для достижения поставленных целей и реализации планов деятельности; выбирать успешные стратегии в различных ситуациях;</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умение определять назначение и функции различных социальных институтов;</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A24191" w:rsidRPr="00B8561C" w:rsidRDefault="00A24191" w:rsidP="002D5399">
      <w:pPr>
        <w:pStyle w:val="a4"/>
        <w:numPr>
          <w:ilvl w:val="0"/>
          <w:numId w:val="37"/>
        </w:numPr>
        <w:jc w:val="both"/>
        <w:rPr>
          <w:rFonts w:ascii="Times New Roman" w:hAnsi="Times New Roman"/>
          <w:sz w:val="24"/>
          <w:szCs w:val="24"/>
        </w:rPr>
      </w:pPr>
      <w:r w:rsidRPr="00B8561C">
        <w:rPr>
          <w:rFonts w:ascii="Times New Roman" w:hAnsi="Times New Roman"/>
          <w:sz w:val="24"/>
          <w:szCs w:val="24"/>
        </w:rPr>
        <w:t>владение навыками познавательной рефлексии как осознание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24191" w:rsidRPr="00B8561C" w:rsidRDefault="00A24191" w:rsidP="002D5399">
      <w:pPr>
        <w:pStyle w:val="1"/>
        <w:numPr>
          <w:ilvl w:val="0"/>
          <w:numId w:val="37"/>
        </w:numPr>
        <w:shd w:val="clear" w:color="auto" w:fill="FFFFFF"/>
        <w:jc w:val="both"/>
        <w:rPr>
          <w:sz w:val="24"/>
          <w:szCs w:val="24"/>
        </w:rPr>
      </w:pPr>
      <w:r w:rsidRPr="00B8561C">
        <w:rPr>
          <w:sz w:val="24"/>
          <w:szCs w:val="24"/>
        </w:rPr>
        <w:t xml:space="preserve">владение различными видами публичных выступлений (высказывания, монолог, дискуссия), следование этическим нормам и правилам ведения диалога; </w:t>
      </w:r>
    </w:p>
    <w:p w:rsidR="00A24191" w:rsidRPr="00B8561C" w:rsidRDefault="00A24191" w:rsidP="002D5399">
      <w:pPr>
        <w:pStyle w:val="1"/>
        <w:numPr>
          <w:ilvl w:val="0"/>
          <w:numId w:val="36"/>
        </w:numPr>
        <w:shd w:val="clear" w:color="auto" w:fill="FFFFFF"/>
        <w:jc w:val="both"/>
        <w:rPr>
          <w:sz w:val="24"/>
          <w:szCs w:val="24"/>
        </w:rPr>
      </w:pPr>
      <w:r w:rsidRPr="00B8561C">
        <w:rPr>
          <w:sz w:val="24"/>
          <w:szCs w:val="24"/>
        </w:rPr>
        <w:t>способность решать творческие задачи, представлять результаты своей деятельности в различных формах (сообщения, презентация, реферат, эссе и др.).</w:t>
      </w:r>
    </w:p>
    <w:p w:rsidR="00A24191" w:rsidRPr="00B8561C" w:rsidRDefault="00A24191" w:rsidP="002D5399">
      <w:pPr>
        <w:pStyle w:val="1"/>
        <w:shd w:val="clear" w:color="auto" w:fill="FFFFFF"/>
        <w:ind w:left="436"/>
        <w:jc w:val="both"/>
        <w:rPr>
          <w:sz w:val="24"/>
          <w:szCs w:val="24"/>
        </w:rPr>
      </w:pPr>
    </w:p>
    <w:p w:rsidR="00A24191" w:rsidRPr="00B8561C" w:rsidRDefault="00A24191" w:rsidP="002D5399">
      <w:pPr>
        <w:pStyle w:val="1"/>
        <w:shd w:val="clear" w:color="auto" w:fill="FFFFFF"/>
        <w:tabs>
          <w:tab w:val="num" w:pos="1701"/>
        </w:tabs>
        <w:jc w:val="both"/>
        <w:rPr>
          <w:i/>
          <w:sz w:val="24"/>
          <w:szCs w:val="24"/>
        </w:rPr>
      </w:pPr>
      <w:r w:rsidRPr="00B8561C">
        <w:rPr>
          <w:b/>
          <w:sz w:val="24"/>
          <w:szCs w:val="24"/>
        </w:rPr>
        <w:t xml:space="preserve"> </w:t>
      </w:r>
      <w:r w:rsidRPr="00B8561C">
        <w:rPr>
          <w:b/>
          <w:i/>
          <w:sz w:val="24"/>
          <w:szCs w:val="24"/>
        </w:rPr>
        <w:t>Предметные результаты:</w:t>
      </w:r>
    </w:p>
    <w:p w:rsidR="00A24191" w:rsidRPr="00B8561C" w:rsidRDefault="00A24191" w:rsidP="002D5399">
      <w:pPr>
        <w:pStyle w:val="1"/>
        <w:numPr>
          <w:ilvl w:val="0"/>
          <w:numId w:val="36"/>
        </w:numPr>
        <w:shd w:val="clear" w:color="auto" w:fill="FFFFFF"/>
        <w:jc w:val="both"/>
        <w:rPr>
          <w:sz w:val="24"/>
          <w:szCs w:val="24"/>
        </w:rPr>
      </w:pPr>
      <w:r w:rsidRPr="00B8561C">
        <w:rPr>
          <w:sz w:val="24"/>
          <w:szCs w:val="24"/>
        </w:rPr>
        <w:t xml:space="preserve">овладение целостными представлениями об историческом развитии человечества как необходимой основы для миропонимания и познания современного общества; </w:t>
      </w:r>
    </w:p>
    <w:p w:rsidR="00A24191" w:rsidRPr="00B8561C" w:rsidRDefault="00A24191" w:rsidP="002D5399">
      <w:pPr>
        <w:pStyle w:val="1"/>
        <w:numPr>
          <w:ilvl w:val="0"/>
          <w:numId w:val="36"/>
        </w:numPr>
        <w:shd w:val="clear" w:color="auto" w:fill="FFFFFF"/>
        <w:jc w:val="both"/>
        <w:rPr>
          <w:sz w:val="24"/>
          <w:szCs w:val="24"/>
        </w:rPr>
      </w:pPr>
      <w:r w:rsidRPr="00B8561C">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A24191" w:rsidRPr="00B8561C" w:rsidRDefault="00A24191" w:rsidP="002D5399">
      <w:pPr>
        <w:pStyle w:val="1"/>
        <w:numPr>
          <w:ilvl w:val="0"/>
          <w:numId w:val="36"/>
        </w:numPr>
        <w:shd w:val="clear" w:color="auto" w:fill="FFFFFF"/>
        <w:jc w:val="both"/>
        <w:rPr>
          <w:sz w:val="24"/>
          <w:szCs w:val="24"/>
        </w:rPr>
      </w:pPr>
      <w:proofErr w:type="spellStart"/>
      <w:r w:rsidRPr="00B8561C">
        <w:rPr>
          <w:sz w:val="24"/>
          <w:szCs w:val="24"/>
        </w:rPr>
        <w:t>сформированность</w:t>
      </w:r>
      <w:proofErr w:type="spellEnd"/>
      <w:r w:rsidRPr="00B8561C">
        <w:rPr>
          <w:sz w:val="24"/>
          <w:szCs w:val="24"/>
        </w:rPr>
        <w:t xml:space="preserve"> представлений о современной исторической науки, ее специфики, методах исторического познания и роли в решении задач прогрессивного развития России в глобальном мире;</w:t>
      </w:r>
    </w:p>
    <w:p w:rsidR="00A24191" w:rsidRPr="00B8561C" w:rsidRDefault="00A24191" w:rsidP="002D5399">
      <w:pPr>
        <w:pStyle w:val="1"/>
        <w:numPr>
          <w:ilvl w:val="0"/>
          <w:numId w:val="36"/>
        </w:numPr>
        <w:shd w:val="clear" w:color="auto" w:fill="FFFFFF"/>
        <w:jc w:val="both"/>
        <w:rPr>
          <w:sz w:val="24"/>
          <w:szCs w:val="24"/>
        </w:rPr>
      </w:pPr>
      <w:proofErr w:type="spellStart"/>
      <w:r w:rsidRPr="00B8561C">
        <w:rPr>
          <w:sz w:val="24"/>
          <w:szCs w:val="24"/>
        </w:rPr>
        <w:t>сформированность</w:t>
      </w:r>
      <w:proofErr w:type="spellEnd"/>
      <w:r w:rsidRPr="00B8561C">
        <w:rPr>
          <w:sz w:val="24"/>
          <w:szCs w:val="24"/>
        </w:rPr>
        <w:t xml:space="preserve"> умений применять исторические знания в профессиональной и общественной деятельности, поликультурном обществе;</w:t>
      </w:r>
    </w:p>
    <w:p w:rsidR="00A24191" w:rsidRPr="00B8561C" w:rsidRDefault="00A24191" w:rsidP="002D5399">
      <w:pPr>
        <w:pStyle w:val="1"/>
        <w:numPr>
          <w:ilvl w:val="0"/>
          <w:numId w:val="36"/>
        </w:numPr>
        <w:shd w:val="clear" w:color="auto" w:fill="FFFFFF"/>
        <w:jc w:val="both"/>
        <w:rPr>
          <w:sz w:val="24"/>
          <w:szCs w:val="24"/>
        </w:rPr>
      </w:pPr>
      <w:r w:rsidRPr="00B8561C">
        <w:rPr>
          <w:sz w:val="24"/>
          <w:szCs w:val="24"/>
        </w:rPr>
        <w:t xml:space="preserve"> владение навыками проектной деятельности и исторической реконструкции с привлечением различных источников;</w:t>
      </w:r>
    </w:p>
    <w:p w:rsidR="00A24191" w:rsidRPr="00B8561C" w:rsidRDefault="00A24191" w:rsidP="002D5399">
      <w:pPr>
        <w:pStyle w:val="1"/>
        <w:numPr>
          <w:ilvl w:val="0"/>
          <w:numId w:val="36"/>
        </w:numPr>
        <w:shd w:val="clear" w:color="auto" w:fill="FFFFFF"/>
        <w:jc w:val="both"/>
        <w:rPr>
          <w:sz w:val="24"/>
          <w:szCs w:val="24"/>
        </w:rPr>
      </w:pPr>
      <w:proofErr w:type="spellStart"/>
      <w:r w:rsidRPr="00B8561C">
        <w:rPr>
          <w:sz w:val="24"/>
          <w:szCs w:val="24"/>
        </w:rPr>
        <w:t>сформированность</w:t>
      </w:r>
      <w:proofErr w:type="spellEnd"/>
      <w:r w:rsidRPr="00B8561C">
        <w:rPr>
          <w:sz w:val="24"/>
          <w:szCs w:val="24"/>
        </w:rPr>
        <w:t xml:space="preserve"> умений вести диалог, обосновывать свою точку зрения в дискуссии по исторической тематике;</w:t>
      </w:r>
    </w:p>
    <w:p w:rsidR="00A24191" w:rsidRPr="00B8561C" w:rsidRDefault="00A24191" w:rsidP="002D5399">
      <w:pPr>
        <w:pStyle w:val="1"/>
        <w:numPr>
          <w:ilvl w:val="0"/>
          <w:numId w:val="36"/>
        </w:numPr>
        <w:shd w:val="clear" w:color="auto" w:fill="FFFFFF"/>
        <w:jc w:val="both"/>
        <w:rPr>
          <w:sz w:val="24"/>
          <w:szCs w:val="24"/>
        </w:rPr>
      </w:pPr>
      <w:r w:rsidRPr="00B8561C">
        <w:rPr>
          <w:sz w:val="24"/>
          <w:szCs w:val="24"/>
        </w:rPr>
        <w:t xml:space="preserve"> владение приемами работы с историческими источниками, умениями самостоятельно анализировать документальную базу по исторической тематике;</w:t>
      </w:r>
    </w:p>
    <w:p w:rsidR="00A24191" w:rsidRPr="00B8561C" w:rsidRDefault="00A24191" w:rsidP="002D5399">
      <w:pPr>
        <w:pStyle w:val="1"/>
        <w:numPr>
          <w:ilvl w:val="0"/>
          <w:numId w:val="36"/>
        </w:numPr>
        <w:shd w:val="clear" w:color="auto" w:fill="FFFFFF"/>
        <w:jc w:val="both"/>
        <w:rPr>
          <w:sz w:val="24"/>
          <w:szCs w:val="24"/>
        </w:rPr>
      </w:pPr>
      <w:proofErr w:type="spellStart"/>
      <w:r w:rsidRPr="00B8561C">
        <w:rPr>
          <w:sz w:val="24"/>
          <w:szCs w:val="24"/>
        </w:rPr>
        <w:t>сформированность</w:t>
      </w:r>
      <w:proofErr w:type="spellEnd"/>
      <w:r w:rsidRPr="00B8561C">
        <w:rPr>
          <w:sz w:val="24"/>
          <w:szCs w:val="24"/>
        </w:rPr>
        <w:t xml:space="preserve"> умений оценивать различные исторические версии.</w:t>
      </w:r>
    </w:p>
    <w:p w:rsidR="001F44D0" w:rsidRPr="00B8561C" w:rsidRDefault="001F44D0" w:rsidP="002D5399">
      <w:pPr>
        <w:pStyle w:val="a4"/>
        <w:rPr>
          <w:rFonts w:ascii="Times New Roman" w:hAnsi="Times New Roman" w:cs="Times New Roman"/>
          <w:sz w:val="24"/>
          <w:szCs w:val="24"/>
        </w:rPr>
      </w:pPr>
    </w:p>
    <w:p w:rsidR="002D5399" w:rsidRPr="00B8561C" w:rsidRDefault="007E1B1A" w:rsidP="00DA22EC">
      <w:pPr>
        <w:spacing w:after="0" w:line="240" w:lineRule="auto"/>
        <w:jc w:val="both"/>
        <w:rPr>
          <w:rFonts w:cs="Times New Roman"/>
          <w:b/>
          <w:sz w:val="24"/>
          <w:szCs w:val="24"/>
        </w:rPr>
      </w:pPr>
      <w:r w:rsidRPr="00B8561C">
        <w:rPr>
          <w:rFonts w:cs="Times New Roman"/>
          <w:b/>
          <w:sz w:val="24"/>
          <w:szCs w:val="24"/>
        </w:rPr>
        <w:t>II. Содержание учебного предмета.</w:t>
      </w:r>
    </w:p>
    <w:p w:rsidR="009B1352" w:rsidRPr="00B8561C" w:rsidRDefault="00EF07C7" w:rsidP="002D5399">
      <w:pPr>
        <w:spacing w:after="0" w:line="240" w:lineRule="auto"/>
        <w:rPr>
          <w:rFonts w:eastAsia="Calibri" w:cs="Times New Roman"/>
          <w:b/>
          <w:sz w:val="24"/>
          <w:szCs w:val="24"/>
        </w:rPr>
      </w:pPr>
      <w:r w:rsidRPr="00B8561C">
        <w:rPr>
          <w:b/>
          <w:sz w:val="24"/>
          <w:szCs w:val="24"/>
        </w:rPr>
        <w:t xml:space="preserve">  </w:t>
      </w:r>
      <w:r w:rsidR="00DA5149" w:rsidRPr="00B8561C">
        <w:rPr>
          <w:rFonts w:eastAsia="Calibri" w:cs="Times New Roman"/>
          <w:b/>
          <w:sz w:val="24"/>
          <w:szCs w:val="24"/>
        </w:rPr>
        <w:t xml:space="preserve">  </w:t>
      </w:r>
      <w:r w:rsidR="009B1352" w:rsidRPr="00B8561C">
        <w:rPr>
          <w:rFonts w:eastAsia="Calibri" w:cs="Times New Roman"/>
          <w:b/>
          <w:sz w:val="24"/>
          <w:szCs w:val="24"/>
        </w:rPr>
        <w:t xml:space="preserve">Вводный урок. </w:t>
      </w:r>
    </w:p>
    <w:p w:rsidR="00303598" w:rsidRPr="00B8561C" w:rsidRDefault="00DA5149" w:rsidP="002D5399">
      <w:pPr>
        <w:shd w:val="clear" w:color="auto" w:fill="FFFFFF"/>
        <w:spacing w:after="0" w:line="240" w:lineRule="auto"/>
        <w:outlineLvl w:val="0"/>
        <w:rPr>
          <w:rFonts w:eastAsia="Calibri" w:cs="Times New Roman"/>
          <w:sz w:val="24"/>
          <w:szCs w:val="24"/>
        </w:rPr>
      </w:pPr>
      <w:r w:rsidRPr="00B8561C">
        <w:rPr>
          <w:rFonts w:eastAsia="Calibri" w:cs="Times New Roman"/>
          <w:sz w:val="24"/>
          <w:szCs w:val="24"/>
        </w:rPr>
        <w:t xml:space="preserve">       ГИА как форма итогов</w:t>
      </w:r>
      <w:r w:rsidR="006A41CE" w:rsidRPr="00B8561C">
        <w:rPr>
          <w:rFonts w:eastAsia="Calibri" w:cs="Times New Roman"/>
          <w:sz w:val="24"/>
          <w:szCs w:val="24"/>
        </w:rPr>
        <w:t xml:space="preserve">ой аттестации. Особенности </w:t>
      </w:r>
      <w:proofErr w:type="gramStart"/>
      <w:r w:rsidR="002D5399" w:rsidRPr="00B8561C">
        <w:rPr>
          <w:rFonts w:eastAsia="Calibri" w:cs="Times New Roman"/>
          <w:sz w:val="24"/>
          <w:szCs w:val="24"/>
        </w:rPr>
        <w:t xml:space="preserve">ЕГЭ </w:t>
      </w:r>
      <w:r w:rsidRPr="00B8561C">
        <w:rPr>
          <w:rFonts w:eastAsia="Calibri" w:cs="Times New Roman"/>
          <w:sz w:val="24"/>
          <w:szCs w:val="24"/>
        </w:rPr>
        <w:t xml:space="preserve"> </w:t>
      </w:r>
      <w:r w:rsidR="002D5399" w:rsidRPr="00B8561C">
        <w:rPr>
          <w:rFonts w:eastAsia="Calibri" w:cs="Times New Roman"/>
          <w:sz w:val="24"/>
          <w:szCs w:val="24"/>
        </w:rPr>
        <w:t>в</w:t>
      </w:r>
      <w:proofErr w:type="gramEnd"/>
      <w:r w:rsidR="002D5399" w:rsidRPr="00B8561C">
        <w:rPr>
          <w:rFonts w:eastAsia="Calibri" w:cs="Times New Roman"/>
          <w:sz w:val="24"/>
          <w:szCs w:val="24"/>
        </w:rPr>
        <w:t xml:space="preserve"> 2024 году</w:t>
      </w:r>
      <w:r w:rsidRPr="00B8561C">
        <w:rPr>
          <w:rFonts w:eastAsia="Calibri" w:cs="Times New Roman"/>
          <w:sz w:val="24"/>
          <w:szCs w:val="24"/>
        </w:rPr>
        <w:t>.</w:t>
      </w:r>
      <w:r w:rsidR="009B1352" w:rsidRPr="00B8561C">
        <w:rPr>
          <w:rFonts w:eastAsia="Calibri" w:cs="Times New Roman"/>
          <w:sz w:val="24"/>
          <w:szCs w:val="24"/>
        </w:rPr>
        <w:t xml:space="preserve">   </w:t>
      </w:r>
    </w:p>
    <w:p w:rsidR="002839CA" w:rsidRPr="00B8561C" w:rsidRDefault="00303598" w:rsidP="002D5399">
      <w:pPr>
        <w:shd w:val="clear" w:color="auto" w:fill="FFFFFF"/>
        <w:spacing w:after="0" w:line="240" w:lineRule="auto"/>
        <w:outlineLvl w:val="0"/>
        <w:rPr>
          <w:rFonts w:cs="Times New Roman"/>
          <w:sz w:val="24"/>
          <w:szCs w:val="24"/>
        </w:rPr>
      </w:pPr>
      <w:r w:rsidRPr="00B8561C">
        <w:rPr>
          <w:rFonts w:cs="Times New Roman"/>
          <w:sz w:val="24"/>
          <w:szCs w:val="24"/>
        </w:rPr>
        <w:t xml:space="preserve">       </w:t>
      </w:r>
      <w:r w:rsidR="002839CA" w:rsidRPr="00B8561C">
        <w:rPr>
          <w:rFonts w:cs="Times New Roman"/>
          <w:sz w:val="24"/>
          <w:szCs w:val="24"/>
        </w:rPr>
        <w:t xml:space="preserve">Народы Восточной Европы. Этапы заселения территории нашей страны. Каменный век. Природно-климатические условия освоения территории Восточной Европы и их влияние на жизнь и занятия людей. Переход от присваивающего хозяйства к производящему. Скотоводы и земледельцы. Появление металла и его влияние на первобытное общество.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Восточные славяне в древности. </w:t>
      </w:r>
      <w:proofErr w:type="spellStart"/>
      <w:r w:rsidRPr="00B8561C">
        <w:rPr>
          <w:rFonts w:ascii="Times New Roman" w:hAnsi="Times New Roman" w:cs="Times New Roman"/>
          <w:sz w:val="24"/>
          <w:szCs w:val="24"/>
        </w:rPr>
        <w:t>Праславяне</w:t>
      </w:r>
      <w:proofErr w:type="spellEnd"/>
      <w:r w:rsidRPr="00B8561C">
        <w:rPr>
          <w:rFonts w:ascii="Times New Roman" w:hAnsi="Times New Roman" w:cs="Times New Roman"/>
          <w:sz w:val="24"/>
          <w:szCs w:val="24"/>
        </w:rPr>
        <w:t xml:space="preserve">. Происхождение славян. Проблема этногенеза и прародины славянских народов. Особенности ранней истории славян. Великое переселение народов и славянский мир. Первые письменные известия о славянах. Характерные черты и особенности расселения </w:t>
      </w:r>
      <w:r w:rsidRPr="00B8561C">
        <w:rPr>
          <w:rFonts w:ascii="Times New Roman" w:hAnsi="Times New Roman" w:cs="Times New Roman"/>
          <w:sz w:val="24"/>
          <w:szCs w:val="24"/>
        </w:rPr>
        <w:lastRenderedPageBreak/>
        <w:t xml:space="preserve">восточных славян. Восточнославянские племенные союзы и их соседи: балтийские, угро-финские, тюркские племена. Тюркский каганат. Волжская </w:t>
      </w:r>
      <w:proofErr w:type="spellStart"/>
      <w:r w:rsidRPr="00B8561C">
        <w:rPr>
          <w:rFonts w:ascii="Times New Roman" w:hAnsi="Times New Roman" w:cs="Times New Roman"/>
          <w:sz w:val="24"/>
          <w:szCs w:val="24"/>
        </w:rPr>
        <w:t>Булгария</w:t>
      </w:r>
      <w:proofErr w:type="spellEnd"/>
      <w:r w:rsidRPr="00B8561C">
        <w:rPr>
          <w:rFonts w:ascii="Times New Roman" w:hAnsi="Times New Roman" w:cs="Times New Roman"/>
          <w:sz w:val="24"/>
          <w:szCs w:val="24"/>
        </w:rPr>
        <w:t xml:space="preserve">. Хазарский каганат. Борьба восточных славян с кочевыми народами степи, аварами и хазарами. Восточные славяне в древности. Особенности хозяйственной деятельности славян и роль природно-географического фактора. Первые торговые пути: «из варяг в греки» -  начало объединения племен. Общественный строй: род, племя, родовая и соседская община.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Возникновение Древнерусского государства. Образование Древнерусского государства. Источники по истории Древнерусского государства. «Повесть временных лет». Влияние природно-географического фактора на общественную жизнь восточных славян. Социально-экономические и политические причины объединения племен. Северо-западный союз славянских и финно-угорских племен. Межплеменная усобица в Новгороде и «призвание варягов». Рюрик. Создание Древнерусского государства. «Норманнская теория» в исторической науке. Князья и дружина. Вечевые порядки. Первые русские князья. Киев и Новгород – два центра древнерусской государственности. Русь в правление Олега и Игоря. Развитие норм права. Княгиня Ольга. «Русская Правда». Категории населения. Этнический состав древнерусского общества. Походы Святослава. Русь во времена Владимира Святославовича.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Крещение Руси. Принятие христианства.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Государство и общество. Княжеские усобицы. «</w:t>
      </w:r>
      <w:proofErr w:type="spellStart"/>
      <w:r w:rsidRPr="00B8561C">
        <w:rPr>
          <w:rFonts w:ascii="Times New Roman" w:hAnsi="Times New Roman" w:cs="Times New Roman"/>
          <w:sz w:val="24"/>
          <w:szCs w:val="24"/>
        </w:rPr>
        <w:t>Лествичный</w:t>
      </w:r>
      <w:proofErr w:type="spellEnd"/>
      <w:r w:rsidRPr="00B8561C">
        <w:rPr>
          <w:rFonts w:ascii="Times New Roman" w:hAnsi="Times New Roman" w:cs="Times New Roman"/>
          <w:sz w:val="24"/>
          <w:szCs w:val="24"/>
        </w:rPr>
        <w:t xml:space="preserve">» порядок наследования власти. Расцвет Древнерусского государства. Ярослав Мудрый. Международные связи Древней Руси. Торговый путь «из варяг в греки». Военные походы русских князей. Княжеские усобицы. Съезд князей в </w:t>
      </w:r>
      <w:proofErr w:type="spellStart"/>
      <w:r w:rsidRPr="00B8561C">
        <w:rPr>
          <w:rFonts w:ascii="Times New Roman" w:hAnsi="Times New Roman" w:cs="Times New Roman"/>
          <w:sz w:val="24"/>
          <w:szCs w:val="24"/>
        </w:rPr>
        <w:t>Любече</w:t>
      </w:r>
      <w:proofErr w:type="spellEnd"/>
      <w:r w:rsidRPr="00B8561C">
        <w:rPr>
          <w:rFonts w:ascii="Times New Roman" w:hAnsi="Times New Roman" w:cs="Times New Roman"/>
          <w:sz w:val="24"/>
          <w:szCs w:val="24"/>
        </w:rPr>
        <w:t xml:space="preserve">, начало раздробленности. Общество и государство Древней Руси.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Церковь и культура. Верования славянских народов. Особенности древнеславянского язычества. Влияние культур Запада и Востока. Принятие христианства. Двоеверие. Становление Русской православной церкви. Значение принятия христианства. Православие как основа формирования древнерусской культуры и менталитета. Роль церкви в истории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 Происхождение славянской письменности. Древнерусские монастыри как центры культуры.</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Раздробленность Руси. Причины распада Древнерусского государства. Усиление экономической и политической самостоятельности русских земель. Княжеские усобицы. Русь и степь. Возникновение новых политических центров. Монархии и республики. Раннефеодальная монархия. Боярская республика. Деспотическая монархия. Три типа государственных образований в удельной Руси: сходства и различия. Политическая раздробленность на Западе и Востоке Европы: общее и особенное. Крупнейшие земли и княжества Руси в XII – начале XIII вв. Характеристика новых центров Руси. Северо-Восточная Рус. Юго-Западная Русь. Господин Великий Новгород. Идея единства Русской земли. «Слово о полку Игореве».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Русь между Востоком и Западом. Образование Монгольского государства. Империя Чингисхана и ее завоевания. Первое столкновение русских и монголо-татарами – битва на Калке. Русские земли накануне монголо-татарского нашествия. Монгольское нашествие. Походы Батыя на Северо-Западную Русь. Героическая оборона русских земель. Вторая волна нашествия – княжества Южной и Юго-Западной Руси. Общие причины поражения русских княжеств. Поход Батыя в страны Восточной и Центральной Европы: объективные и субъективные причины завершения походов. Последствия монгольского нашествия. Включение русских земель в систему управления Монгольской империи.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Особенности развития западных русских земель. Западноевропейская экспансия на северо-западных границах русских земель. Вторжение немецких рыцарей и образование орденов крестоносцев в Прибалтике. Борьба с крестоносной агрессией. Невская битва. Ледовое побоище. Образование Великого княжества Литовского. Русские земли в составе Великого княжества Литовского.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Москва во главе объединения русских земель. Возрождение городов. Восстановление экономики русских земель. Сельское хозяйство. Внутренние миграции населения. Социальная структура.  Формы землевладения и категории населения. Начало объединение русских земель. Роль церкви в консолидации русских земель. Причины объединительных процессов в русских землях XIII-XIV вв. Два центра объединения: Великое княжество Литовское и Русское – Северо-Восточная Русь. Борьба за политическую гегемонию в Северо-Восточной Руси. Тверь как возможный центр объединения русских земель. Возвышение Москвы. Переход инициативы объединения к Москве. Политические, социальные, экономические и территориально-географические причины превращения Москвы в центр объединения </w:t>
      </w:r>
      <w:r w:rsidRPr="00B8561C">
        <w:rPr>
          <w:rFonts w:ascii="Times New Roman" w:hAnsi="Times New Roman" w:cs="Times New Roman"/>
          <w:sz w:val="24"/>
          <w:szCs w:val="24"/>
        </w:rPr>
        <w:lastRenderedPageBreak/>
        <w:t xml:space="preserve">русских земель. Политика первых московских князей. Новое возвышение Твери. Объединение земель под властью Москвы.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Москва во главе объединения русских земель. Москва как центр объединения русских земель. Княжение Дмитрия Донского. Взаимосвязь процессов объединения русских земель и освобождения от ордынского владычества. Зарождение национального самосознания. Начало противостояния с Литвой. Завершение московско-тверского противостояния, поражение Твери. Военное противоборство Москвы и Орды. Куликовская битва. Нашествие </w:t>
      </w:r>
      <w:proofErr w:type="spellStart"/>
      <w:r w:rsidRPr="00B8561C">
        <w:rPr>
          <w:rFonts w:ascii="Times New Roman" w:hAnsi="Times New Roman" w:cs="Times New Roman"/>
          <w:sz w:val="24"/>
          <w:szCs w:val="24"/>
        </w:rPr>
        <w:t>Тохтамыша</w:t>
      </w:r>
      <w:proofErr w:type="spellEnd"/>
      <w:r w:rsidRPr="00B8561C">
        <w:rPr>
          <w:rFonts w:ascii="Times New Roman" w:hAnsi="Times New Roman" w:cs="Times New Roman"/>
          <w:sz w:val="24"/>
          <w:szCs w:val="24"/>
        </w:rPr>
        <w:t xml:space="preserve">.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третье православное царство. Русские земли в конце XIV – первой половине XV вв. Образование единого Русского государства. Иван III. Начало распада Золотой Орды. Образование Казанского, Крымского, Астраханского ханств. «Стояние на Угре». Свержение ордынского ига. Русское государство и общество во второй половине XV - начале XVI вв. Формирование самодержавной идеологии. Иван III. Титул «государь всея Руси». «Москва – третий Рим». Социальные отношения в Московском княжестве. Великое княжество Литовское в процессе объединения русских земель.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Культура Руси в период ордынского владычества. Культурное развитие русских земель и княжеств в конце XIII – середине XV вв. Влияние внешних факторов на развитие русской культуры. Москва как центр развития культуры великорусской народности. Возрождение традиций храмового строительства. Расцвет древнерусской иконописи. Создание русского иконостаса. Древнерусская литература: летописи, жития, сказания и «хождения». Духовная жизнь после нашествия. Зарождение национального самосознания. Автокефалия Русской православной церкви.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третье православное царство. Начало правления Ивана IV. Установление царской власти и ее сакрализация в общественном сознании. Венчание на царство. Реформы Ивана Грозного и их результаты. Избранная Рада. Земский собор 1549 г. Новый Судебник 1550 г. Складывание сословно-представительной монархии. Реформы местного управления. Реформы центрального управления. Военные преобразования. Реформа налогообложения.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«Строительство» царства. Стоглавый собор. Внешняя политика. Присоединение Казанского и Астраханского ханств. Противостояние с Крымом. Присоединение народов Поволжья и </w:t>
      </w:r>
      <w:proofErr w:type="spellStart"/>
      <w:r w:rsidRPr="00B8561C">
        <w:rPr>
          <w:rFonts w:ascii="Times New Roman" w:hAnsi="Times New Roman" w:cs="Times New Roman"/>
          <w:sz w:val="24"/>
          <w:szCs w:val="24"/>
        </w:rPr>
        <w:t>Приуралья</w:t>
      </w:r>
      <w:proofErr w:type="spellEnd"/>
      <w:r w:rsidRPr="00B8561C">
        <w:rPr>
          <w:rFonts w:ascii="Times New Roman" w:hAnsi="Times New Roman" w:cs="Times New Roman"/>
          <w:sz w:val="24"/>
          <w:szCs w:val="24"/>
        </w:rPr>
        <w:t>, завоевание Сибирского ханства и начало освоения восточных земель. Ермак. Значение продвижения России в Сибирь. Значение и последствия реформ.</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Ливонская война и опричнина. Объективные и субъективные причины падения Избранной Рады. Причины и начало Ливонской войны. Учреждение опричнины. Характерные черты и смысл опричного управления. Опричный террор и попытки противостояния. Изменения в соотношении противоборствующих сил Ливонской войны. Битва при Молодях и ее значение для будущего страны. Отмена опричнины, ее итоги и значение.</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в конце XVI века. Завершение Ливонской войны и ее итоги. Последние годы жизни Ивана Грозного. Черты социально-экономического кризиса в стране после опричнины. Царствование Федора Ивановича. Возвышение Бориса Годунова. Внутренняя политика правительства Бориса Годунова. Становление крепостного права. Учреждение патриаршества. Смерть царевича Дмитрия и династический кризис 1598 г. Царь Борис Годунов. Нарастание хозяйственного, социального и политического кризиса в стране.</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Кризис государства и общества. Смутное время. Истоки Смуты. Причины и предпосылки Смутного времени. Пресечение правящей династии и обострение социально-экономических противоречий. Дискуссия о причинах Смуты. Феномен самозванства. Первый самозванец. Причины и цели поддержки самозванца поляками. Начало гражданской войны. Падение династии Годуновых. Царствование Лжедмитрия I и причины его падения. Боярские группировки. Правление Василия Шуйского.  Социальные движения в России в начале XVII века. Восстание Ивана </w:t>
      </w:r>
      <w:proofErr w:type="spellStart"/>
      <w:r w:rsidRPr="00B8561C">
        <w:rPr>
          <w:rFonts w:ascii="Times New Roman" w:hAnsi="Times New Roman" w:cs="Times New Roman"/>
          <w:sz w:val="24"/>
          <w:szCs w:val="24"/>
        </w:rPr>
        <w:t>Болотникова</w:t>
      </w:r>
      <w:proofErr w:type="spellEnd"/>
      <w:r w:rsidRPr="00B8561C">
        <w:rPr>
          <w:rFonts w:ascii="Times New Roman" w:hAnsi="Times New Roman" w:cs="Times New Roman"/>
          <w:sz w:val="24"/>
          <w:szCs w:val="24"/>
        </w:rPr>
        <w:t xml:space="preserve">.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Кризис государства и общества. Смутное время. Борьба Шуйского с Лжедмитрием II. Тушинский лагерь. Интервенция. Борьба с Речью </w:t>
      </w:r>
      <w:proofErr w:type="spellStart"/>
      <w:r w:rsidRPr="00B8561C">
        <w:rPr>
          <w:rFonts w:ascii="Times New Roman" w:hAnsi="Times New Roman" w:cs="Times New Roman"/>
          <w:sz w:val="24"/>
          <w:szCs w:val="24"/>
        </w:rPr>
        <w:t>Посполитой</w:t>
      </w:r>
      <w:proofErr w:type="spellEnd"/>
      <w:r w:rsidRPr="00B8561C">
        <w:rPr>
          <w:rFonts w:ascii="Times New Roman" w:hAnsi="Times New Roman" w:cs="Times New Roman"/>
          <w:sz w:val="24"/>
          <w:szCs w:val="24"/>
        </w:rPr>
        <w:t xml:space="preserve"> и Швецией. Осада Смоленска. Свержение Шуйского. Семибоярщина. Избрание королевича Владислава на московский трон. Оккупация поляками Москвы. Первое ополчение. Падение Смоленска. Причины распада Первого ополчения. Захват шведами Новгорода. Угроза утери Россией национальной государственности. Второе ополчение: Кузьма Минин и Дмитрий Пожарский. Освобождение Москвы. Земский собор 1613 г. и избрание Михаила Романова на царство. Итоги Смуты.</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Становление самодержавия Романовых. Общая характеристика периода. Рост территории государства XVII веке. Экономическое развитие. Сельское хозяйство. Появление мануфактур. Развитие торговли. Особенности социальной структуры и их влияние на хозяйственное развитие страны.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lastRenderedPageBreak/>
        <w:t xml:space="preserve">       Русское государство в XVII веке. Царствование Михаила Романова – начало новой династии. Внутренняя политика – преодоление последствий Смуты. Первоочередные задачи укрепления власти и выхода из хозяйственного кризиса. Михаил Федорович и патриарх Филарет. Царь Алексей Михайлович. Монархия XVII века. Судьба Земского собора. Соборное уложение 1649 г. Новый характер отношений власти и церкви. Патриарх Никон. Никон и Алексей Михайлович. Становление абсолютизма.</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w:t>
      </w:r>
      <w:proofErr w:type="spellStart"/>
      <w:r w:rsidRPr="00B8561C">
        <w:rPr>
          <w:rFonts w:ascii="Times New Roman" w:hAnsi="Times New Roman" w:cs="Times New Roman"/>
          <w:sz w:val="24"/>
          <w:szCs w:val="24"/>
        </w:rPr>
        <w:t>Бунташный</w:t>
      </w:r>
      <w:proofErr w:type="spellEnd"/>
      <w:r w:rsidRPr="00B8561C">
        <w:rPr>
          <w:rFonts w:ascii="Times New Roman" w:hAnsi="Times New Roman" w:cs="Times New Roman"/>
          <w:sz w:val="24"/>
          <w:szCs w:val="24"/>
        </w:rPr>
        <w:t xml:space="preserve"> век». Городские восстания. Налоговая реформа и рост социальной напряженности. Соляной бунт. Денежные реформы и их последствия. Медный бунт. Необходимость религиозной реформы. Дискуссия о путях реформы.  Церковная реформа. Раскол Русской православной церкви. Старообрядчество. Восстание Степана Разина. Дискуссии о характере социальных движений в России во второй половине XVII в.</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Начало формирования многонационального государства. Русская дипломатия и дипломаты в XVII в. А.Л. </w:t>
      </w:r>
      <w:proofErr w:type="spellStart"/>
      <w:r w:rsidRPr="00B8561C">
        <w:rPr>
          <w:rFonts w:ascii="Times New Roman" w:hAnsi="Times New Roman" w:cs="Times New Roman"/>
          <w:sz w:val="24"/>
          <w:szCs w:val="24"/>
        </w:rPr>
        <w:t>Ордин-Нащокин</w:t>
      </w:r>
      <w:proofErr w:type="spellEnd"/>
      <w:r w:rsidRPr="00B8561C">
        <w:rPr>
          <w:rFonts w:ascii="Times New Roman" w:hAnsi="Times New Roman" w:cs="Times New Roman"/>
          <w:sz w:val="24"/>
          <w:szCs w:val="24"/>
        </w:rPr>
        <w:t xml:space="preserve">. Основные направление внешней политики России в XVII веке. Война с Речью </w:t>
      </w:r>
      <w:proofErr w:type="spellStart"/>
      <w:r w:rsidRPr="00B8561C">
        <w:rPr>
          <w:rFonts w:ascii="Times New Roman" w:hAnsi="Times New Roman" w:cs="Times New Roman"/>
          <w:sz w:val="24"/>
          <w:szCs w:val="24"/>
        </w:rPr>
        <w:t>Посполитой</w:t>
      </w:r>
      <w:proofErr w:type="spellEnd"/>
      <w:r w:rsidRPr="00B8561C">
        <w:rPr>
          <w:rFonts w:ascii="Times New Roman" w:hAnsi="Times New Roman" w:cs="Times New Roman"/>
          <w:sz w:val="24"/>
          <w:szCs w:val="24"/>
        </w:rPr>
        <w:t xml:space="preserve">. Русско-крымские отношения. «Собирание» православных земель. Воссоединение Украины с Россией. Богдан Хмельницкий. Русско-шведская война. </w:t>
      </w:r>
      <w:proofErr w:type="spellStart"/>
      <w:r w:rsidRPr="00B8561C">
        <w:rPr>
          <w:rFonts w:ascii="Times New Roman" w:hAnsi="Times New Roman" w:cs="Times New Roman"/>
          <w:sz w:val="24"/>
          <w:szCs w:val="24"/>
        </w:rPr>
        <w:t>Андрусовское</w:t>
      </w:r>
      <w:proofErr w:type="spellEnd"/>
      <w:r w:rsidRPr="00B8561C">
        <w:rPr>
          <w:rFonts w:ascii="Times New Roman" w:hAnsi="Times New Roman" w:cs="Times New Roman"/>
          <w:sz w:val="24"/>
          <w:szCs w:val="24"/>
        </w:rPr>
        <w:t xml:space="preserve"> перемирие и «вечный мир» с Польшей. Специфика отношений с Крымом и Турцией. Освоение Сибири. Специфика целей и характера русской колонизации. Отношения с местными народами. Семен Дежнев. Ерофей Хабаров. Русское население Сибири. Россия на международной арене.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Русская культура. Общая характеристика развития культуры. Обмирщения русской культуры. Развитие литературы и публицистики. Новые жанры и консервативные традиции. Жития. Бытовые повести. Зодчество и живопись. Новые стили в архитектуре. Знаменитые памятники церковной архитектуры. </w:t>
      </w:r>
      <w:proofErr w:type="spellStart"/>
      <w:r w:rsidRPr="00B8561C">
        <w:rPr>
          <w:rFonts w:ascii="Times New Roman" w:hAnsi="Times New Roman" w:cs="Times New Roman"/>
          <w:sz w:val="24"/>
          <w:szCs w:val="24"/>
        </w:rPr>
        <w:t>Нарышкинское</w:t>
      </w:r>
      <w:proofErr w:type="spellEnd"/>
      <w:r w:rsidRPr="00B8561C">
        <w:rPr>
          <w:rFonts w:ascii="Times New Roman" w:hAnsi="Times New Roman" w:cs="Times New Roman"/>
          <w:sz w:val="24"/>
          <w:szCs w:val="24"/>
        </w:rPr>
        <w:t xml:space="preserve"> барокко. Поиски новых форм в гражданской архитектуре. Консерватизм традиций и новые веяния в живописи. Симон Ушаков и его живописная школа. Первые ростки светских жанров. Развитие книгопечатания и образования. Наука. Рост интереса к просвещению в обществе. Государственные, церковные, частные школы. Славяно-греко-латинская академия.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Власть и общество. Канун реформ. Предпосылки петровских преобразований. Россия в конце XVII в. Династический кризис. События 1682 г. Избрание Петра на царство. Восстание стрельцов. Правление царевны Софьи. В.В. Голицын. Свержение Софьи и фактическое начало правления Петра I. Азовские походы. Великое посольство. Стрелецкий бунт 1698 г. Северная война 1700-1721 гг. Нарва. Начало преобразований. Изменения в финансовой системе. Военная реформа. Развитие мануфактурного производства. Первые победы. Основание Петербурга. Полтавская битва. Перелом в ходе войны. Битва при Лесной. </w:t>
      </w:r>
      <w:proofErr w:type="spellStart"/>
      <w:r w:rsidRPr="00B8561C">
        <w:rPr>
          <w:rFonts w:ascii="Times New Roman" w:hAnsi="Times New Roman" w:cs="Times New Roman"/>
          <w:sz w:val="24"/>
          <w:szCs w:val="24"/>
        </w:rPr>
        <w:t>Прутский</w:t>
      </w:r>
      <w:proofErr w:type="spellEnd"/>
      <w:r w:rsidRPr="00B8561C">
        <w:rPr>
          <w:rFonts w:ascii="Times New Roman" w:hAnsi="Times New Roman" w:cs="Times New Roman"/>
          <w:sz w:val="24"/>
          <w:szCs w:val="24"/>
        </w:rPr>
        <w:t xml:space="preserve"> поход. Завершение Северной войны. </w:t>
      </w:r>
      <w:proofErr w:type="spellStart"/>
      <w:r w:rsidRPr="00B8561C">
        <w:rPr>
          <w:rFonts w:ascii="Times New Roman" w:hAnsi="Times New Roman" w:cs="Times New Roman"/>
          <w:sz w:val="24"/>
          <w:szCs w:val="24"/>
        </w:rPr>
        <w:t>Ништадтский</w:t>
      </w:r>
      <w:proofErr w:type="spellEnd"/>
      <w:r w:rsidRPr="00B8561C">
        <w:rPr>
          <w:rFonts w:ascii="Times New Roman" w:hAnsi="Times New Roman" w:cs="Times New Roman"/>
          <w:sz w:val="24"/>
          <w:szCs w:val="24"/>
        </w:rPr>
        <w:t xml:space="preserve"> мир.</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Преображенная Россия. Идеология реформ. «Здание» реформ. Административные реформы. Губернская реформа. Новые органы управления: Сенат, коллегии. Прокурорский и фискальный надзор. Абсолютистская власть и церковь. Церковная реформа. Синод. Социальная и экономическая политика. Указ о единонаследии. Табель о рангах. Налоговая и фискальная политика. Новый облик государства. Особенности личностного подхода Петра I к самодержавному правлению. Культурный перелом. Новшества в быте. Европеизация высших слоев общества. Просветительские идеи в воспитании молодого поколения.  Досуг: новые и традиционные черты. Отношение народа к изменениям в жизни страны. Народные выступления. Реформы и общество. Сословный характер преобразований в быту. Противники и сторонники реформ. Социальная опора петровских преобразований. Борьба с противниками реформ. Дело царевича Алексея. Итоги реформ. Оценки личности и деятельности Петра I.</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после Петра I. Эпоха дворцовых переворотов. Общая характеристика периода – роль личностей правителей в управлении и реформировании страной. Екатерина I. Верховный тайный совет. А.Д. Меньшиков. Царствование Петра II. Приглашение на престол Анны </w:t>
      </w:r>
      <w:proofErr w:type="spellStart"/>
      <w:r w:rsidRPr="00B8561C">
        <w:rPr>
          <w:rFonts w:ascii="Times New Roman" w:hAnsi="Times New Roman" w:cs="Times New Roman"/>
          <w:sz w:val="24"/>
          <w:szCs w:val="24"/>
        </w:rPr>
        <w:t>Иоановны</w:t>
      </w:r>
      <w:proofErr w:type="spellEnd"/>
      <w:r w:rsidRPr="00B8561C">
        <w:rPr>
          <w:rFonts w:ascii="Times New Roman" w:hAnsi="Times New Roman" w:cs="Times New Roman"/>
          <w:sz w:val="24"/>
          <w:szCs w:val="24"/>
        </w:rPr>
        <w:t xml:space="preserve">. Попытка трансформации высшей власти – «кондиции». Правление Анны </w:t>
      </w:r>
      <w:proofErr w:type="spellStart"/>
      <w:r w:rsidRPr="00B8561C">
        <w:rPr>
          <w:rFonts w:ascii="Times New Roman" w:hAnsi="Times New Roman" w:cs="Times New Roman"/>
          <w:sz w:val="24"/>
          <w:szCs w:val="24"/>
        </w:rPr>
        <w:t>Иоановны</w:t>
      </w:r>
      <w:proofErr w:type="spellEnd"/>
      <w:r w:rsidRPr="00B8561C">
        <w:rPr>
          <w:rFonts w:ascii="Times New Roman" w:hAnsi="Times New Roman" w:cs="Times New Roman"/>
          <w:sz w:val="24"/>
          <w:szCs w:val="24"/>
        </w:rPr>
        <w:t xml:space="preserve">. Бироновщина. Время царствования Ивана Антоновича. Б.К. Миних. Переворот в пользу Елизаветы Петровны. Роль личности императрицы в государственных делах.  Внутренняя политика </w:t>
      </w:r>
      <w:proofErr w:type="spellStart"/>
      <w:r w:rsidRPr="00B8561C">
        <w:rPr>
          <w:rFonts w:ascii="Times New Roman" w:hAnsi="Times New Roman" w:cs="Times New Roman"/>
          <w:sz w:val="24"/>
          <w:szCs w:val="24"/>
        </w:rPr>
        <w:t>послепетровской</w:t>
      </w:r>
      <w:proofErr w:type="spellEnd"/>
      <w:r w:rsidRPr="00B8561C">
        <w:rPr>
          <w:rFonts w:ascii="Times New Roman" w:hAnsi="Times New Roman" w:cs="Times New Roman"/>
          <w:sz w:val="24"/>
          <w:szCs w:val="24"/>
        </w:rPr>
        <w:t xml:space="preserve"> России. Внешняя политика 1725-1762 гг. Правление Петра III.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Социально-экономическое развитие страны. Территория и население. Расширение границ Российской империи. Экономическое развитие страны. Сельское хозяйство. Промышленность. Экономические районы. Развитие внутренней и внешней торговли. Транспортная система. Формирование капиталистического уклада. Сословия империи. «Жалованная грамота дворянству». Рост городов и городского населения. Политика «просвещенного абсолютизма».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Внутренняя политика российского самодержавия во второй половине XVIII века. Первые годы правления Екатерины II. Проблемы легитимности власти. Модернизация. Екатерининский «Наказ» и </w:t>
      </w:r>
      <w:r w:rsidRPr="00B8561C">
        <w:rPr>
          <w:rFonts w:ascii="Times New Roman" w:hAnsi="Times New Roman" w:cs="Times New Roman"/>
          <w:sz w:val="24"/>
          <w:szCs w:val="24"/>
        </w:rPr>
        <w:lastRenderedPageBreak/>
        <w:t xml:space="preserve">Уложенная комиссия. Государственно-административное строительство. Реформа Сената. Губернская реформа. Социальная политика. </w:t>
      </w:r>
      <w:proofErr w:type="spellStart"/>
      <w:r w:rsidRPr="00B8561C">
        <w:rPr>
          <w:rFonts w:ascii="Times New Roman" w:hAnsi="Times New Roman" w:cs="Times New Roman"/>
          <w:sz w:val="24"/>
          <w:szCs w:val="24"/>
        </w:rPr>
        <w:t>Продворянский</w:t>
      </w:r>
      <w:proofErr w:type="spellEnd"/>
      <w:r w:rsidRPr="00B8561C">
        <w:rPr>
          <w:rFonts w:ascii="Times New Roman" w:hAnsi="Times New Roman" w:cs="Times New Roman"/>
          <w:sz w:val="24"/>
          <w:szCs w:val="24"/>
        </w:rPr>
        <w:t xml:space="preserve"> курс правительства. Социальные движения. Крестьянская война 1773-1775 гг. Емельян Пугачев. «Жалованная грамота городам». Экономическая политика. Просвещенческие идеи в сфере экономики. «Манифест о свободе предпринимательства». Протекционистская политика. Банковское дело.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Расширение территории государства. Российская империя на рубеже веков. Крупные успехи во внешней политике. Основные направления во внешней политике. Польский вопрос. Разделы Речи </w:t>
      </w:r>
      <w:proofErr w:type="spellStart"/>
      <w:r w:rsidRPr="00B8561C">
        <w:rPr>
          <w:rFonts w:ascii="Times New Roman" w:hAnsi="Times New Roman" w:cs="Times New Roman"/>
          <w:sz w:val="24"/>
          <w:szCs w:val="24"/>
        </w:rPr>
        <w:t>Посполитой</w:t>
      </w:r>
      <w:proofErr w:type="spellEnd"/>
      <w:r w:rsidRPr="00B8561C">
        <w:rPr>
          <w:rFonts w:ascii="Times New Roman" w:hAnsi="Times New Roman" w:cs="Times New Roman"/>
          <w:sz w:val="24"/>
          <w:szCs w:val="24"/>
        </w:rPr>
        <w:t xml:space="preserve">. Войны с Турцией. Россия и Речь Посполитая. Русско-шведская война. Выдающиеся победы русского оружия. Ф.Ф. Ушаков и А.В. Суворов. Русско-американские отношения. Россия и Великая Французская революция. Павловская Россия. Личность, характер, убеждения Павла I, их влияние на изменения в стране. Закон о престолонаследии 1797 г. и его историческое значение. Противоречия павловского курса внутренней и внешней политики. Итоги века.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Образование, наука и культура. Эпоха Просвещения. Культура и быт екатерининской России под влиянием идей Просвещения. Русские просветители. Н.И. Новиков. Классицизм. Продолжение европеизации культуры. Радикальная общественно-политическая мысль – А.Н. Радищев. Просвещение и наука. Развитие школьного образования, его сословный характер. Развитие системы высшего образования. Выдающиеся отечественные и иностранные ученые. М.В. Ломоносов. МГУ. Научные экспедиции. Русские изобретатели. Успехи исторического знания. Художественная культура: течения, жанры, выдающиеся произведения и их авторы. Сентиментализм. Архитектура: знаменитые памятники зодчества. Русские зодчие. Барокко. Классицизм. Характерные черты быта.</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Российское государство в первой половине XIX в. Общая характеристика развития страны. Социальный портрет общества. Начало царствования. Внутренняя политик. Двойственный характер реформирования. Деятельность Негласного комитета. Реформа системы государственного управления. Учреждение министерств. Проекты М.М. Сперанского. Государственный Совет. Польская Конституция. Самодержавие и крестьянский вопрос.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Внешняя политика России в начале XIX века и Отечественная война 1812 года. Основные направления внешней политики. Трансформация внешнеполитического курса. Конфликт России с Францией. Отечественная война 1812 года. Подготовка к войне. Соотношение силы. Планы сторон. Начало войны. Смоленское сражение. М.И. Кутузов. Бородинское сражение и его значение. Совет в Филях. Оставление Москвы. Пожар в Москве. Занятие Москвы. </w:t>
      </w:r>
      <w:proofErr w:type="spellStart"/>
      <w:r w:rsidRPr="00B8561C">
        <w:rPr>
          <w:rFonts w:ascii="Times New Roman" w:hAnsi="Times New Roman" w:cs="Times New Roman"/>
          <w:sz w:val="24"/>
          <w:szCs w:val="24"/>
        </w:rPr>
        <w:t>Тарутинский</w:t>
      </w:r>
      <w:proofErr w:type="spellEnd"/>
      <w:r w:rsidRPr="00B8561C">
        <w:rPr>
          <w:rFonts w:ascii="Times New Roman" w:hAnsi="Times New Roman" w:cs="Times New Roman"/>
          <w:sz w:val="24"/>
          <w:szCs w:val="24"/>
        </w:rPr>
        <w:t xml:space="preserve"> маневр. Народный характер войны. Партизанское движение. Отступление французов из Москвы и изгнание их из России. Зарубежные походы русской армии. Венский конгресс. Место и роль России в Священном союзе.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Движение декабристов. Предпосылки возникновения и идейные основы. Тайные организации. «Союз спасения», «Союз благоденствия», «Северное общество», «Южное общество». Программные документы. Восстание декабристов в Петербурге и Черниговского полка на Украине. Причины поражения. Следствие и суд над декабристами. Значение выступления для развития общественной мысли России.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при Николае I.  Внутренняя политика. Характерные черты николаевского типа управления. Охранительные мероприятия царской власти. Значение III Отделения императорской канцелярии. Изменения в цензуре. Кодификация законов. Усиление позиций дворянства. Реформа Е.Ф. </w:t>
      </w:r>
      <w:proofErr w:type="spellStart"/>
      <w:r w:rsidRPr="00B8561C">
        <w:rPr>
          <w:rFonts w:ascii="Times New Roman" w:hAnsi="Times New Roman" w:cs="Times New Roman"/>
          <w:sz w:val="24"/>
          <w:szCs w:val="24"/>
        </w:rPr>
        <w:t>Канкрина</w:t>
      </w:r>
      <w:proofErr w:type="spellEnd"/>
      <w:r w:rsidRPr="00B8561C">
        <w:rPr>
          <w:rFonts w:ascii="Times New Roman" w:hAnsi="Times New Roman" w:cs="Times New Roman"/>
          <w:sz w:val="24"/>
          <w:szCs w:val="24"/>
        </w:rPr>
        <w:t xml:space="preserve">. Крестьянский вопрос при Николае I.  Реформа государственной деревни П.Д. Киселева. Основные направления внешней политики. Россия и подавление революционных выступлений. Кавказская война. Восточный вопрос. Крымская война 1853-1856 гг.  Общественная жизнь в первой половине XIX в. Характерные черты общественного движения в годы правления Николая I. «Теория официальной народности». Рост оппозиционных настроений в обществе. «Философские письма» П.Я. Чаадаева – идеи русского либерализма. Поиск путей развития России западниками и славянофилами. Социалистические идеи.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Реформы 1860-1870-х гг. Канун реформ. Подготовка крестьянской реформы. Портретная характеристика императора Александра II. Осознание обществом неизбежности реформ. Редакционная комиссия. Реформа и общество. Основное положение крестьянской реформы и ее осуществление. Манифест и Положения 19 февраля 1861 г. Причины недовольства крестьян: незавершенный характер реформ. Значение отмены крепостного права в </w:t>
      </w:r>
      <w:proofErr w:type="spellStart"/>
      <w:r w:rsidRPr="00B8561C">
        <w:rPr>
          <w:rFonts w:ascii="Times New Roman" w:hAnsi="Times New Roman" w:cs="Times New Roman"/>
          <w:sz w:val="24"/>
          <w:szCs w:val="24"/>
        </w:rPr>
        <w:t>России.Реформы</w:t>
      </w:r>
      <w:proofErr w:type="spellEnd"/>
      <w:r w:rsidRPr="00B8561C">
        <w:rPr>
          <w:rFonts w:ascii="Times New Roman" w:hAnsi="Times New Roman" w:cs="Times New Roman"/>
          <w:sz w:val="24"/>
          <w:szCs w:val="24"/>
        </w:rPr>
        <w:t xml:space="preserve"> 1860-1870-х гг. Земская и городская реформы. Закон о земском самоуправлении и его реализация. Судебная реформа. Трансформация судебных инстанций. Суд присяжных. Отношение власти и общества к судебной реформе. Военная реформа. Переход к всеобщей воинской обязанности. Итоги реформирования армии. Реформа системы </w:t>
      </w:r>
      <w:r w:rsidRPr="00B8561C">
        <w:rPr>
          <w:rFonts w:ascii="Times New Roman" w:hAnsi="Times New Roman" w:cs="Times New Roman"/>
          <w:sz w:val="24"/>
          <w:szCs w:val="24"/>
        </w:rPr>
        <w:lastRenderedPageBreak/>
        <w:t>народного образования. Новый университетский устав. Противоречия реформирования начального и среднего образования. Итоги и значение Великих реформ и их незавершенный характер.</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Общественное движение в России во второй половине XIX вв. Консерватизм. Сотрудничество консерваторов в рамках охранительной идеи: М.Н. Катков и др. Либерализм. Либеральная оппозиция и ее значение в общественном движении России. Народничество: идеология и практика. Характерные и особенные черты идеологии народничества: М.А. Бакунин, П.Л. Лавров, П.Н. Ткачев. Деятельность кружка «</w:t>
      </w:r>
      <w:proofErr w:type="spellStart"/>
      <w:r w:rsidRPr="00B8561C">
        <w:rPr>
          <w:rFonts w:ascii="Times New Roman" w:hAnsi="Times New Roman" w:cs="Times New Roman"/>
          <w:sz w:val="24"/>
          <w:szCs w:val="24"/>
        </w:rPr>
        <w:t>чайковцев</w:t>
      </w:r>
      <w:proofErr w:type="spellEnd"/>
      <w:r w:rsidRPr="00B8561C">
        <w:rPr>
          <w:rFonts w:ascii="Times New Roman" w:hAnsi="Times New Roman" w:cs="Times New Roman"/>
          <w:sz w:val="24"/>
          <w:szCs w:val="24"/>
        </w:rPr>
        <w:t xml:space="preserve">». «Хождение в народ»: цели и итоги. Первая революционная организация – «Земля и воля». Деятельность «Народной расправы». Начало рабочего движения и распространение марксизма. Г.В. Плеханов. Первые марксистские рабочие союзы в России. Трансформация идей либерального народничества. Общественный подъем на рубеже 70-80-х гг. XIX в. Оживление земско-либеральной оппозиции. Раскол «Земли и воли»: причины и итоги. Трансформация идеологии «Народной воли»: от политической борьбы к террору. «Диктатура сердца» и «Конституция» М.Т. </w:t>
      </w:r>
      <w:proofErr w:type="spellStart"/>
      <w:r w:rsidRPr="00B8561C">
        <w:rPr>
          <w:rFonts w:ascii="Times New Roman" w:hAnsi="Times New Roman" w:cs="Times New Roman"/>
          <w:sz w:val="24"/>
          <w:szCs w:val="24"/>
        </w:rPr>
        <w:t>Лорис</w:t>
      </w:r>
      <w:proofErr w:type="spellEnd"/>
      <w:r w:rsidRPr="00B8561C">
        <w:rPr>
          <w:rFonts w:ascii="Times New Roman" w:hAnsi="Times New Roman" w:cs="Times New Roman"/>
          <w:sz w:val="24"/>
          <w:szCs w:val="24"/>
        </w:rPr>
        <w:t xml:space="preserve">-Меликова. Убийство Александра II. Оживление консервативной мысли в царствование Александра III. К.П. Победоносцев.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Россия - многонациональная империя. Пореформенная Россия. Правление Александра III. Вступление на престол Александра III. Личность Александра III – причины консервативных взглядов царя. Манифест о незыблемости самодержавия. Самодержавие и дворянство. Внутренняя политика царизма и контрреформы. Борьба с инакомыслием в высшем образовании. Циркуляр о «кухаркиных детях». Охранительный характер земской контрреформы. Введение института земских участковых начальников. Курс на укрепление крестьянской общины. Попытка судебной контрреформы. Ограничение компетенции мировых судей и суда присяжных. Внесудебный произвол властей. Ужесточение цензуры. Модернизация российской экономики в конце XIX века. Российская промышленность: успехи и издержки развития. Сельское хозяйство. Характерные черты капиталистической индустриализации России. Протекционизм властей и его влияние на рост экономики. Особенности кустарного производства. Успехи и проблемы в развитии финансовой системы страны. Политика правительства в отношении рабочего вопроса. Фабричное законодательство.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Внешняя политика России во второй половине XIX века. Внешнеполитический курс в 60-70-е гг. XIX века. Характерные черты внешней политики Александра III. Европейская политика. Колебания европейской политики России в 1870-х гг. Союз трех императоров. Восточный кризис: русско-турецкая война 1877-1878 гг. Военные успехи наступления русских войск. Проблемы координации военных действий российской армии. Оборона </w:t>
      </w:r>
      <w:proofErr w:type="spellStart"/>
      <w:r w:rsidRPr="00B8561C">
        <w:rPr>
          <w:rFonts w:ascii="Times New Roman" w:hAnsi="Times New Roman" w:cs="Times New Roman"/>
          <w:sz w:val="24"/>
          <w:szCs w:val="24"/>
        </w:rPr>
        <w:t>Шипки</w:t>
      </w:r>
      <w:proofErr w:type="spellEnd"/>
      <w:r w:rsidRPr="00B8561C">
        <w:rPr>
          <w:rFonts w:ascii="Times New Roman" w:hAnsi="Times New Roman" w:cs="Times New Roman"/>
          <w:sz w:val="24"/>
          <w:szCs w:val="24"/>
        </w:rPr>
        <w:t>. Успешные действия в Южной Болгарии и на Кавказе. Сан-</w:t>
      </w:r>
      <w:proofErr w:type="spellStart"/>
      <w:r w:rsidRPr="00B8561C">
        <w:rPr>
          <w:rFonts w:ascii="Times New Roman" w:hAnsi="Times New Roman" w:cs="Times New Roman"/>
          <w:sz w:val="24"/>
          <w:szCs w:val="24"/>
        </w:rPr>
        <w:t>Стефанский</w:t>
      </w:r>
      <w:proofErr w:type="spellEnd"/>
      <w:r w:rsidRPr="00B8561C">
        <w:rPr>
          <w:rFonts w:ascii="Times New Roman" w:hAnsi="Times New Roman" w:cs="Times New Roman"/>
          <w:sz w:val="24"/>
          <w:szCs w:val="24"/>
        </w:rPr>
        <w:t xml:space="preserve"> мирный договор и решение Берлинского конгресса. Значение освобождения балканских народов от турецкой зависимости. Присоединение Средней Азии. Этапы российской экспансии в Средней Азии. Обострение отношений с Англией. Захват Коканда. Вассалитет Бухары и Хивы. Присоединение Туркмении. Значение завоевания Средней Азии. Дальневосточная политика. Договор с Китаем и Японией. Российско-американские отношения и продажа Аляски. Внешняя политика в 80-90-е гг. XIX века. Причины преемственности курса внешней политики. Балканский кризис: причины и последствия. Изменения в расстановке сил в Европе. Личностный характер российско-германских противоречий. Образование франко-русского союза. Итоги внешней политики царя</w:t>
      </w:r>
      <w:proofErr w:type="gramStart"/>
      <w:r w:rsidRPr="00B8561C">
        <w:rPr>
          <w:rFonts w:ascii="Times New Roman" w:hAnsi="Times New Roman" w:cs="Times New Roman"/>
          <w:sz w:val="24"/>
          <w:szCs w:val="24"/>
        </w:rPr>
        <w:t>-«</w:t>
      </w:r>
      <w:proofErr w:type="gramEnd"/>
      <w:r w:rsidRPr="00B8561C">
        <w:rPr>
          <w:rFonts w:ascii="Times New Roman" w:hAnsi="Times New Roman" w:cs="Times New Roman"/>
          <w:sz w:val="24"/>
          <w:szCs w:val="24"/>
        </w:rPr>
        <w:t xml:space="preserve">миротворца». </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Культура России в первой половине XIX века. Просвещение и наука. Высшее и среднее образование. Книжное дело. Гуманитарные и естественные науки. Развитие исторического знания. Вклад российских ученых в отечественную и мировую науку. Достижения в области техники. Прорыв в химии. Развитие медицины. Географические и научные открытия. Литература. Основные тенденции развития музыки и театра. Проникновение в музыку элементов народной культуры. Специфика русской песенной культуры. Создание национальной оперы. Национальные черты творческого переворота в театральном искусстве. Становление русской школы актерского мастерства, новизна и актуальность театральных постановок. Архитектура. От классицизма к эклектике. Развитие русской скульптуры. Живопись. Творческие поиски русских живописцев: от академизма к жанровому рисунку.</w:t>
      </w:r>
    </w:p>
    <w:p w:rsidR="002839CA" w:rsidRPr="00B8561C" w:rsidRDefault="002839CA" w:rsidP="002D5399">
      <w:pPr>
        <w:pStyle w:val="a4"/>
        <w:jc w:val="both"/>
        <w:rPr>
          <w:rFonts w:ascii="Times New Roman" w:hAnsi="Times New Roman" w:cs="Times New Roman"/>
          <w:sz w:val="24"/>
          <w:szCs w:val="24"/>
        </w:rPr>
      </w:pPr>
      <w:r w:rsidRPr="00B8561C">
        <w:rPr>
          <w:rFonts w:ascii="Times New Roman" w:hAnsi="Times New Roman" w:cs="Times New Roman"/>
          <w:sz w:val="24"/>
          <w:szCs w:val="24"/>
        </w:rPr>
        <w:t xml:space="preserve">          Культура России в второй половине XIX века. Образование. Печать и книжное дело. Наука. Естествознание. Русское географическое общество. Русские путешественники и первооткрыватели. Физико-математические науки. Рост интереса к истории и развитие исторической науки. Литература. Русский театр как школа жизни. Творческое «соревнование» Малого театра в Москве и Александринского театра в Петербурге. Образование Московского Художественного театра – К.С. Станиславский и В.И. Немирович-Данченко. Выдающиеся актеры русской сцены. Музыка. М.П. Мусоргский и «Могучая кучка» русских композиторов. Развитие оперного жанра. Живопись. Товарищество передвижных выставок. Жанровая живопись. Историческая живопись. Батальная </w:t>
      </w:r>
      <w:r w:rsidRPr="00B8561C">
        <w:rPr>
          <w:rFonts w:ascii="Times New Roman" w:hAnsi="Times New Roman" w:cs="Times New Roman"/>
          <w:sz w:val="24"/>
          <w:szCs w:val="24"/>
        </w:rPr>
        <w:lastRenderedPageBreak/>
        <w:t>живопись. Пейзажная живопись. Портретная живопись. Роль коллекции П.М. Третьякова в судьбе русской живописи. Скульптура. Архитектура. Творческие поиски архитекторов – «русский стиль». Выдающиеся памятники архитектуры конца XIX века. и их создатели.</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Россия в начале ХХ вв. Новые тенденции в развитии общества. Монополистический капитализм и противоречия его развития. Переход к смешанной экономике в середине ХХ в. Кризис классических идеологий на рубеже XIX-XX вв. и поиск новых моделей общественного развития.</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 Российский монополистический капитализм и его особенности. Роль государства в экономической жизни страны. Реформы С.Ю. Витте.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Первая российская революция. Идейные течения, политические партии и общественные движения в России на рубеже веков XIX-XX вв. Революция 1905-1907 гг. и ее итоги. Становление российского парламентаризма.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Российское общество и реформы.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Россия в системе мирового рынка и международных союзов. Экономический подъем в России. Россия и индустриальные страны Запада. Внешнеполитическое положение России. «Восточный вопрос» во внешней политике Российской империи. Русско-японская война 1904-1905 гг. Россия в системе военно-политических союзов на рубеже XIX-XX вв.</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Первая мировая война. Основные этапы развития системы международных отношений в последней трети XIX – начале ХХ вв. Мировая войны в истории человечества: экономические, политические, социально-психологические и демографические причины и последствия. Россия в Первой мировой войне 1914-1918 гг. Влияние войны на российское общество. Общественно-политический кризис накануне 1917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Российская революция 1917 года. Революция </w:t>
      </w:r>
      <w:smartTag w:uri="urn:schemas-microsoft-com:office:smarttags" w:element="metricconverter">
        <w:smartTagPr>
          <w:attr w:name="ProductID" w:val="1917 г"/>
        </w:smartTagPr>
        <w:r w:rsidRPr="00B8561C">
          <w:rPr>
            <w:rFonts w:eastAsia="Calibri" w:cs="Times New Roman"/>
            <w:sz w:val="24"/>
            <w:szCs w:val="24"/>
          </w:rPr>
          <w:t>1917 г</w:t>
        </w:r>
      </w:smartTag>
      <w:r w:rsidRPr="00B8561C">
        <w:rPr>
          <w:rFonts w:eastAsia="Calibri" w:cs="Times New Roman"/>
          <w:sz w:val="24"/>
          <w:szCs w:val="24"/>
        </w:rPr>
        <w:t xml:space="preserve">.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w:t>
      </w:r>
      <w:proofErr w:type="spellStart"/>
      <w:r w:rsidRPr="00B8561C">
        <w:rPr>
          <w:rFonts w:eastAsia="Calibri" w:cs="Times New Roman"/>
          <w:sz w:val="24"/>
          <w:szCs w:val="24"/>
        </w:rPr>
        <w:t>Маргинализация</w:t>
      </w:r>
      <w:proofErr w:type="spellEnd"/>
      <w:r w:rsidRPr="00B8561C">
        <w:rPr>
          <w:rFonts w:eastAsia="Calibri" w:cs="Times New Roman"/>
          <w:sz w:val="24"/>
          <w:szCs w:val="24"/>
        </w:rPr>
        <w:t xml:space="preserve"> общества. Разложение армии, углубление экономических трудностей, положение на национальных окраинах. Причины слабости демократических сил России.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Политическая тактика большевиков, их приход к власти. Утверждение Советской власти. Характер событий октября </w:t>
      </w:r>
      <w:smartTag w:uri="urn:schemas-microsoft-com:office:smarttags" w:element="metricconverter">
        <w:smartTagPr>
          <w:attr w:name="ProductID" w:val="1917 г"/>
        </w:smartTagPr>
        <w:r w:rsidRPr="00B8561C">
          <w:rPr>
            <w:rFonts w:eastAsia="Calibri" w:cs="Times New Roman"/>
            <w:sz w:val="24"/>
            <w:szCs w:val="24"/>
          </w:rPr>
          <w:t>1917 г</w:t>
        </w:r>
      </w:smartTag>
      <w:r w:rsidRPr="00B8561C">
        <w:rPr>
          <w:rFonts w:eastAsia="Calibri" w:cs="Times New Roman"/>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w:t>
      </w:r>
      <w:smartTag w:uri="urn:schemas-microsoft-com:office:smarttags" w:element="metricconverter">
        <w:smartTagPr>
          <w:attr w:name="ProductID" w:val="1918 г"/>
        </w:smartTagPr>
        <w:r w:rsidRPr="00B8561C">
          <w:rPr>
            <w:rFonts w:eastAsia="Calibri" w:cs="Times New Roman"/>
            <w:sz w:val="24"/>
            <w:szCs w:val="24"/>
          </w:rPr>
          <w:t>1918 г</w:t>
        </w:r>
      </w:smartTag>
      <w:r w:rsidRPr="00B8561C">
        <w:rPr>
          <w:rFonts w:eastAsia="Calibri" w:cs="Times New Roman"/>
          <w:sz w:val="24"/>
          <w:szCs w:val="24"/>
        </w:rPr>
        <w:t xml:space="preserve">. Формирование однопартийной системы в России.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Гражданская война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w:t>
      </w:r>
    </w:p>
    <w:p w:rsidR="00DE2953" w:rsidRPr="00B8561C" w:rsidRDefault="00DE2953" w:rsidP="002D5399">
      <w:pPr>
        <w:suppressAutoHyphens/>
        <w:spacing w:after="0" w:line="240" w:lineRule="auto"/>
        <w:ind w:firstLine="709"/>
        <w:jc w:val="both"/>
        <w:rPr>
          <w:rFonts w:eastAsia="Calibri" w:cs="Times New Roman"/>
          <w:sz w:val="24"/>
          <w:szCs w:val="24"/>
        </w:rPr>
      </w:pPr>
      <w:r w:rsidRPr="00B8561C">
        <w:rPr>
          <w:rFonts w:eastAsia="Calibri" w:cs="Times New Roman"/>
          <w:sz w:val="24"/>
          <w:szCs w:val="24"/>
        </w:rPr>
        <w:t>От Российской республики Советов к СССР. Российская революция и национальный вопрос. Создание Российской Федерации. Новые государства на карте бывшей империи. Образование СССР. Полемика о принципах национально-государственного строительства.</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Советская страна в годы НЭПа. Экономическое и политическое положение Советской России после гражданской войны. Переход к новой экономической политике.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Пути большевистской модернизации.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w:t>
      </w:r>
      <w:smartTag w:uri="urn:schemas-microsoft-com:office:smarttags" w:element="metricconverter">
        <w:smartTagPr>
          <w:attr w:name="ProductID" w:val="1936 г"/>
        </w:smartTagPr>
        <w:r w:rsidRPr="00B8561C">
          <w:rPr>
            <w:rFonts w:eastAsia="Calibri" w:cs="Times New Roman"/>
            <w:sz w:val="24"/>
            <w:szCs w:val="24"/>
          </w:rPr>
          <w:t>1936 г</w:t>
        </w:r>
      </w:smartTag>
      <w:r w:rsidRPr="00B8561C">
        <w:rPr>
          <w:rFonts w:eastAsia="Calibri" w:cs="Times New Roman"/>
          <w:sz w:val="24"/>
          <w:szCs w:val="24"/>
        </w:rPr>
        <w:t xml:space="preserve">.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w:t>
      </w:r>
      <w:proofErr w:type="spellStart"/>
      <w:r w:rsidRPr="00B8561C">
        <w:rPr>
          <w:rFonts w:eastAsia="Calibri" w:cs="Times New Roman"/>
          <w:sz w:val="24"/>
          <w:szCs w:val="24"/>
        </w:rPr>
        <w:t>И.В.Сталина</w:t>
      </w:r>
      <w:proofErr w:type="spellEnd"/>
      <w:r w:rsidRPr="00B8561C">
        <w:rPr>
          <w:rFonts w:eastAsia="Calibri" w:cs="Times New Roman"/>
          <w:sz w:val="24"/>
          <w:szCs w:val="24"/>
        </w:rPr>
        <w:t>. Массовые репрессии.</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 Наука в СССР в 1920-1930-е гг. Русское зарубежье. Раскол в РПЦ. </w:t>
      </w:r>
    </w:p>
    <w:p w:rsidR="00DE2953" w:rsidRPr="00B8561C" w:rsidRDefault="00DE2953" w:rsidP="002D5399">
      <w:pPr>
        <w:suppressAutoHyphens/>
        <w:spacing w:after="0" w:line="240" w:lineRule="auto"/>
        <w:ind w:firstLine="709"/>
        <w:jc w:val="both"/>
        <w:rPr>
          <w:rFonts w:eastAsia="Calibri" w:cs="Times New Roman"/>
          <w:sz w:val="24"/>
          <w:szCs w:val="24"/>
        </w:rPr>
      </w:pPr>
      <w:r w:rsidRPr="00B8561C">
        <w:rPr>
          <w:rFonts w:eastAsia="Calibri" w:cs="Times New Roman"/>
          <w:sz w:val="24"/>
          <w:szCs w:val="24"/>
        </w:rPr>
        <w:t xml:space="preserve">СССР в системе международных отношении. Основные этапы развития системы международных отношений накануне второй мировой войны.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w:t>
      </w:r>
      <w:r w:rsidRPr="00B8561C">
        <w:rPr>
          <w:rFonts w:eastAsia="Calibri" w:cs="Times New Roman"/>
          <w:sz w:val="24"/>
          <w:szCs w:val="24"/>
        </w:rPr>
        <w:lastRenderedPageBreak/>
        <w:t xml:space="preserve">СССР с Японией у озера Хасан, в районе реки </w:t>
      </w:r>
      <w:proofErr w:type="spellStart"/>
      <w:r w:rsidRPr="00B8561C">
        <w:rPr>
          <w:rFonts w:eastAsia="Calibri" w:cs="Times New Roman"/>
          <w:sz w:val="24"/>
          <w:szCs w:val="24"/>
        </w:rPr>
        <w:t>Халхин-гол</w:t>
      </w:r>
      <w:proofErr w:type="spellEnd"/>
      <w:r w:rsidRPr="00B8561C">
        <w:rPr>
          <w:rFonts w:eastAsia="Calibri" w:cs="Times New Roman"/>
          <w:sz w:val="24"/>
          <w:szCs w:val="24"/>
        </w:rPr>
        <w:t xml:space="preserve">.  Советско-германские отношения в 1939-1940 г. Складывание международно-правовой системы. Лига наций.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Агрессия гитлеровской Германии. Вторая мировая война в истории человечества: экономические, политические, социально-психологические и демографические причины и последствия.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СССР накануне Великой Отечественной воины. Политика СССР на начальном этапе Второй мировой войны. Расширение территории Советского Союза.</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Начало Великой Отечественной войны. 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Коренной перелом.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Русская Православная церковь в годы войны. Героизм народа на фронте и в тылу.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Победа Антигитлеровской коалиции.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Начало противостояния. Складывание международно-правовой системы. ООН. «Биполярная» модель международных отношений в период «холодной войны».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Мир на гране ядерной войны. От разрядки к новому противостоянию.  Холодная война и ее влияние на экономику и внешнюю политику страны. Создание ракетно-ядерного оружия в СССР. Биполярный характер послевоенной системы международных отношений. СССР в глобальных и региональных конфликтах в 1950-х – начала 1960-х гг. Карибский кризис и его значение. СССР в глобальных и региональных конфликтах середины 1960-х – начала 1980-х гг. «Доктрина Брежнева». Достижение военно-стратегического паритета СССР и США. Афганская война и ее последствия. Политика разрядки и причины ее срыва.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СССР: от Сталина к началу </w:t>
      </w:r>
      <w:proofErr w:type="spellStart"/>
      <w:r w:rsidRPr="00B8561C">
        <w:rPr>
          <w:rFonts w:eastAsia="Calibri" w:cs="Times New Roman"/>
          <w:sz w:val="24"/>
          <w:szCs w:val="24"/>
        </w:rPr>
        <w:t>десталинизации</w:t>
      </w:r>
      <w:proofErr w:type="spellEnd"/>
      <w:r w:rsidRPr="00B8561C">
        <w:rPr>
          <w:rFonts w:eastAsia="Calibri" w:cs="Times New Roman"/>
          <w:sz w:val="24"/>
          <w:szCs w:val="24"/>
        </w:rPr>
        <w:t xml:space="preserve">. 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Социально-экономическое положение СССР после войны. Мобилизационные методы восстановление хозяйства. Идеологические кампании конца 1940-х гг.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Кризис «развитого социализма». Формирование мировой социалистической системы.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w:t>
      </w:r>
      <w:smartTag w:uri="urn:schemas-microsoft-com:office:smarttags" w:element="metricconverter">
        <w:smartTagPr>
          <w:attr w:name="ProductID" w:val="1977 г"/>
        </w:smartTagPr>
        <w:r w:rsidRPr="00B8561C">
          <w:rPr>
            <w:rFonts w:eastAsia="Calibri" w:cs="Times New Roman"/>
            <w:sz w:val="24"/>
            <w:szCs w:val="24"/>
          </w:rPr>
          <w:t>1977 г</w:t>
        </w:r>
      </w:smartTag>
      <w:r w:rsidRPr="00B8561C">
        <w:rPr>
          <w:rFonts w:eastAsia="Calibri" w:cs="Times New Roman"/>
          <w:sz w:val="24"/>
          <w:szCs w:val="24"/>
        </w:rPr>
        <w:t xml:space="preserve">. Диссидентское и правозащитное движения. Попытки преодоления кризисных тенденций в советском обществе в начале 1980-х гг.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Советский Союз и политические кризисы в странах Восточной Европы.</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СССР в период «перестройки». 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w:t>
      </w:r>
      <w:smartTag w:uri="urn:schemas-microsoft-com:office:smarttags" w:element="metricconverter">
        <w:smartTagPr>
          <w:attr w:name="ProductID" w:val="1989 г"/>
        </w:smartTagPr>
        <w:r w:rsidRPr="00B8561C">
          <w:rPr>
            <w:rFonts w:eastAsia="Calibri" w:cs="Times New Roman"/>
            <w:sz w:val="24"/>
            <w:szCs w:val="24"/>
          </w:rPr>
          <w:t>1989 г</w:t>
        </w:r>
      </w:smartTag>
      <w:r w:rsidRPr="00B8561C">
        <w:rPr>
          <w:rFonts w:eastAsia="Calibri" w:cs="Times New Roman"/>
          <w:sz w:val="24"/>
          <w:szCs w:val="24"/>
        </w:rPr>
        <w:t xml:space="preserve">.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w:t>
      </w:r>
      <w:smartTag w:uri="urn:schemas-microsoft-com:office:smarttags" w:element="metricconverter">
        <w:smartTagPr>
          <w:attr w:name="ProductID" w:val="1991 г"/>
        </w:smartTagPr>
        <w:r w:rsidRPr="00B8561C">
          <w:rPr>
            <w:rFonts w:eastAsia="Calibri" w:cs="Times New Roman"/>
            <w:sz w:val="24"/>
            <w:szCs w:val="24"/>
          </w:rPr>
          <w:t>1991 г</w:t>
        </w:r>
      </w:smartTag>
      <w:r w:rsidRPr="00B8561C">
        <w:rPr>
          <w:rFonts w:eastAsia="Calibri" w:cs="Times New Roman"/>
          <w:sz w:val="24"/>
          <w:szCs w:val="24"/>
        </w:rPr>
        <w:t xml:space="preserve">. Причины распада СССР.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lastRenderedPageBreak/>
        <w:t xml:space="preserve">«Новое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Становление новой России. Становление новой российской государственности. Политический кризис сентября-октября </w:t>
      </w:r>
      <w:smartTag w:uri="urn:schemas-microsoft-com:office:smarttags" w:element="metricconverter">
        <w:smartTagPr>
          <w:attr w:name="ProductID" w:val="1993 г"/>
        </w:smartTagPr>
        <w:r w:rsidRPr="00B8561C">
          <w:rPr>
            <w:rFonts w:eastAsia="Calibri" w:cs="Times New Roman"/>
            <w:sz w:val="24"/>
            <w:szCs w:val="24"/>
          </w:rPr>
          <w:t>1993 г</w:t>
        </w:r>
      </w:smartTag>
      <w:r w:rsidRPr="00B8561C">
        <w:rPr>
          <w:rFonts w:eastAsia="Calibri" w:cs="Times New Roman"/>
          <w:sz w:val="24"/>
          <w:szCs w:val="24"/>
        </w:rPr>
        <w:t xml:space="preserve">. Принятие Конституции Российской Федерации </w:t>
      </w:r>
      <w:smartTag w:uri="urn:schemas-microsoft-com:office:smarttags" w:element="metricconverter">
        <w:smartTagPr>
          <w:attr w:name="ProductID" w:val="1993 г"/>
        </w:smartTagPr>
        <w:r w:rsidRPr="00B8561C">
          <w:rPr>
            <w:rFonts w:eastAsia="Calibri" w:cs="Times New Roman"/>
            <w:sz w:val="24"/>
            <w:szCs w:val="24"/>
          </w:rPr>
          <w:t>1993 г</w:t>
        </w:r>
      </w:smartTag>
      <w:r w:rsidRPr="00B8561C">
        <w:rPr>
          <w:rFonts w:eastAsia="Calibri" w:cs="Times New Roman"/>
          <w:sz w:val="24"/>
          <w:szCs w:val="24"/>
        </w:rPr>
        <w:t xml:space="preserve">.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Российская Федерация: новые рубежи в политике и экономике. Президентские выборы </w:t>
      </w:r>
      <w:smartTag w:uri="urn:schemas-microsoft-com:office:smarttags" w:element="metricconverter">
        <w:smartTagPr>
          <w:attr w:name="ProductID" w:val="2000 г"/>
        </w:smartTagPr>
        <w:r w:rsidRPr="00B8561C">
          <w:rPr>
            <w:rFonts w:eastAsia="Calibri" w:cs="Times New Roman"/>
            <w:sz w:val="24"/>
            <w:szCs w:val="24"/>
          </w:rPr>
          <w:t>2000 г</w:t>
        </w:r>
      </w:smartTag>
      <w:r w:rsidRPr="00B8561C">
        <w:rPr>
          <w:rFonts w:eastAsia="Calibri" w:cs="Times New Roman"/>
          <w:sz w:val="24"/>
          <w:szCs w:val="24"/>
        </w:rPr>
        <w:t xml:space="preserve">.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w:t>
      </w:r>
      <w:smartTag w:uri="urn:schemas-microsoft-com:office:smarttags" w:element="metricconverter">
        <w:smartTagPr>
          <w:attr w:name="ProductID" w:val="2003 г"/>
        </w:smartTagPr>
        <w:r w:rsidRPr="00B8561C">
          <w:rPr>
            <w:rFonts w:eastAsia="Calibri" w:cs="Times New Roman"/>
            <w:sz w:val="24"/>
            <w:szCs w:val="24"/>
          </w:rPr>
          <w:t>2003 г</w:t>
        </w:r>
      </w:smartTag>
      <w:r w:rsidRPr="00B8561C">
        <w:rPr>
          <w:rFonts w:eastAsia="Calibri" w:cs="Times New Roman"/>
          <w:sz w:val="24"/>
          <w:szCs w:val="24"/>
        </w:rPr>
        <w:t xml:space="preserve">. и президентские выборы </w:t>
      </w:r>
      <w:smartTag w:uri="urn:schemas-microsoft-com:office:smarttags" w:element="metricconverter">
        <w:smartTagPr>
          <w:attr w:name="ProductID" w:val="2004 г"/>
        </w:smartTagPr>
        <w:r w:rsidRPr="00B8561C">
          <w:rPr>
            <w:rFonts w:eastAsia="Calibri" w:cs="Times New Roman"/>
            <w:sz w:val="24"/>
            <w:szCs w:val="24"/>
          </w:rPr>
          <w:t>2004 г</w:t>
        </w:r>
      </w:smartTag>
      <w:r w:rsidRPr="00B8561C">
        <w:rPr>
          <w:rFonts w:eastAsia="Calibri" w:cs="Times New Roman"/>
          <w:sz w:val="24"/>
          <w:szCs w:val="24"/>
        </w:rPr>
        <w:t>.</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Россия в системе международных отношений. 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 Мир на пороге XXI века. Современная мировая цивилизация: пути развития. Интеграционные процессы. Региональные и общемировые конфликты. Международные отношения. Международные организации и движения.</w:t>
      </w:r>
    </w:p>
    <w:p w:rsidR="00DE2953" w:rsidRPr="00B8561C" w:rsidRDefault="00DE2953" w:rsidP="002D5399">
      <w:pPr>
        <w:suppressAutoHyphens/>
        <w:spacing w:after="0" w:line="240" w:lineRule="auto"/>
        <w:jc w:val="both"/>
        <w:rPr>
          <w:rFonts w:eastAsia="Calibri" w:cs="Times New Roman"/>
          <w:sz w:val="24"/>
          <w:szCs w:val="24"/>
        </w:rPr>
      </w:pPr>
      <w:r w:rsidRPr="00B8561C">
        <w:rPr>
          <w:rFonts w:eastAsia="Calibri" w:cs="Times New Roman"/>
          <w:sz w:val="24"/>
          <w:szCs w:val="24"/>
        </w:rPr>
        <w:t xml:space="preserve">         </w:t>
      </w:r>
      <w:r w:rsidR="004838D3" w:rsidRPr="00B8561C">
        <w:rPr>
          <w:rFonts w:eastAsia="Calibri" w:cs="Times New Roman"/>
          <w:sz w:val="24"/>
          <w:szCs w:val="24"/>
        </w:rPr>
        <w:t>Духовная жизнь.</w:t>
      </w:r>
      <w:r w:rsidR="004838D3" w:rsidRPr="00B8561C">
        <w:rPr>
          <w:rFonts w:eastAsia="Calibri" w:cs="Times New Roman"/>
          <w:b/>
          <w:sz w:val="24"/>
          <w:szCs w:val="24"/>
        </w:rPr>
        <w:t xml:space="preserve"> </w:t>
      </w:r>
      <w:r w:rsidRPr="00B8561C">
        <w:rPr>
          <w:rFonts w:eastAsia="Calibri" w:cs="Times New Roman"/>
          <w:sz w:val="24"/>
          <w:szCs w:val="24"/>
        </w:rPr>
        <w:t xml:space="preserve">Российская культура «серебряного века». 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w:t>
      </w:r>
      <w:r w:rsidRPr="00B8561C">
        <w:rPr>
          <w:rFonts w:eastAsia="Calibri" w:cs="Times New Roman"/>
          <w:sz w:val="24"/>
          <w:szCs w:val="24"/>
          <w:lang w:val="en-US"/>
        </w:rPr>
        <w:t>XIX</w:t>
      </w:r>
      <w:r w:rsidRPr="00B8561C">
        <w:rPr>
          <w:rFonts w:eastAsia="Calibri" w:cs="Times New Roman"/>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Культура России: от соцреализма к свободе творчества. Революция и культура. От художественного плюрализма к социалистическому реализму. Идеология и культура в военные годы.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 </w:t>
      </w:r>
    </w:p>
    <w:p w:rsidR="00DE2953"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Особенности духовной жизни современного общества. Изменения в научной картине мира. Мировоззренческие осно</w:t>
      </w:r>
      <w:r w:rsidR="002D5399" w:rsidRPr="00B8561C">
        <w:rPr>
          <w:rFonts w:eastAsia="Calibri" w:cs="Times New Roman"/>
          <w:sz w:val="24"/>
          <w:szCs w:val="24"/>
        </w:rPr>
        <w:t>вы постмодернизма. Культура хай-</w:t>
      </w:r>
      <w:proofErr w:type="spellStart"/>
      <w:r w:rsidRPr="00B8561C">
        <w:rPr>
          <w:rFonts w:eastAsia="Calibri" w:cs="Times New Roman"/>
          <w:sz w:val="24"/>
          <w:szCs w:val="24"/>
        </w:rPr>
        <w:t>тека</w:t>
      </w:r>
      <w:proofErr w:type="spellEnd"/>
      <w:r w:rsidRPr="00B8561C">
        <w:rPr>
          <w:rFonts w:eastAsia="Calibri" w:cs="Times New Roman"/>
          <w:sz w:val="24"/>
          <w:szCs w:val="24"/>
        </w:rPr>
        <w:t xml:space="preserve">. Роль элитарной и массовой культуры в информационном обществе. </w:t>
      </w:r>
    </w:p>
    <w:p w:rsidR="002839CA" w:rsidRPr="00B8561C" w:rsidRDefault="00DE2953" w:rsidP="002D5399">
      <w:pPr>
        <w:suppressAutoHyphens/>
        <w:spacing w:after="0" w:line="240" w:lineRule="auto"/>
        <w:ind w:right="-2" w:firstLine="567"/>
        <w:jc w:val="both"/>
        <w:rPr>
          <w:rFonts w:eastAsia="Calibri" w:cs="Times New Roman"/>
          <w:sz w:val="24"/>
          <w:szCs w:val="24"/>
        </w:rPr>
      </w:pPr>
      <w:r w:rsidRPr="00B8561C">
        <w:rPr>
          <w:rFonts w:eastAsia="Calibri" w:cs="Times New Roman"/>
          <w:sz w:val="24"/>
          <w:szCs w:val="24"/>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206C71" w:rsidRPr="00B8561C" w:rsidRDefault="007E0AD8" w:rsidP="00DA22EC">
      <w:pPr>
        <w:shd w:val="clear" w:color="auto" w:fill="FFFFFF"/>
        <w:spacing w:after="0" w:line="240" w:lineRule="auto"/>
        <w:jc w:val="both"/>
        <w:outlineLvl w:val="0"/>
        <w:rPr>
          <w:rFonts w:eastAsia="Times New Roman" w:cs="Times New Roman"/>
          <w:sz w:val="24"/>
          <w:szCs w:val="24"/>
          <w:lang w:eastAsia="ru-RU"/>
        </w:rPr>
      </w:pPr>
      <w:r w:rsidRPr="00B8561C">
        <w:rPr>
          <w:rFonts w:cs="Times New Roman"/>
          <w:b/>
          <w:bCs/>
          <w:sz w:val="24"/>
          <w:szCs w:val="24"/>
        </w:rPr>
        <w:t xml:space="preserve">     </w:t>
      </w:r>
      <w:r w:rsidR="00481E49" w:rsidRPr="00B8561C">
        <w:rPr>
          <w:rFonts w:cs="Times New Roman"/>
          <w:b/>
          <w:bCs/>
          <w:sz w:val="24"/>
          <w:szCs w:val="24"/>
        </w:rPr>
        <w:t xml:space="preserve">  </w:t>
      </w:r>
      <w:r w:rsidRPr="00B8561C">
        <w:rPr>
          <w:rFonts w:cs="Times New Roman"/>
          <w:b/>
          <w:bCs/>
          <w:sz w:val="24"/>
          <w:szCs w:val="24"/>
        </w:rPr>
        <w:t>Итоговое повторение.</w:t>
      </w:r>
      <w:r w:rsidRPr="00B8561C">
        <w:rPr>
          <w:rFonts w:cs="Times New Roman"/>
          <w:bCs/>
          <w:sz w:val="24"/>
          <w:szCs w:val="24"/>
        </w:rPr>
        <w:t xml:space="preserve"> </w:t>
      </w:r>
      <w:r w:rsidR="00C775DC" w:rsidRPr="00B8561C">
        <w:rPr>
          <w:rFonts w:cs="Times New Roman"/>
          <w:bCs/>
          <w:sz w:val="24"/>
          <w:szCs w:val="24"/>
        </w:rPr>
        <w:t xml:space="preserve">Повторение и обобщение. Систематизация знаний. </w:t>
      </w:r>
      <w:r w:rsidRPr="00B8561C">
        <w:rPr>
          <w:rFonts w:eastAsia="Times New Roman" w:cs="Times New Roman"/>
          <w:sz w:val="24"/>
          <w:szCs w:val="24"/>
          <w:lang w:eastAsia="ru-RU"/>
        </w:rPr>
        <w:t>Тренировочная работа в фо</w:t>
      </w:r>
      <w:r w:rsidR="00903392" w:rsidRPr="00B8561C">
        <w:rPr>
          <w:rFonts w:eastAsia="Times New Roman" w:cs="Times New Roman"/>
          <w:sz w:val="24"/>
          <w:szCs w:val="24"/>
          <w:lang w:eastAsia="ru-RU"/>
        </w:rPr>
        <w:t>рмате Е</w:t>
      </w:r>
      <w:r w:rsidRPr="00B8561C">
        <w:rPr>
          <w:rFonts w:eastAsia="Times New Roman" w:cs="Times New Roman"/>
          <w:sz w:val="24"/>
          <w:szCs w:val="24"/>
          <w:lang w:eastAsia="ru-RU"/>
        </w:rPr>
        <w:t>ГЭ - разбор заданий.</w:t>
      </w:r>
    </w:p>
    <w:p w:rsidR="00303598" w:rsidRPr="00B8561C" w:rsidRDefault="00F02B5D" w:rsidP="002D5399">
      <w:pPr>
        <w:spacing w:after="0" w:line="240" w:lineRule="auto"/>
        <w:jc w:val="both"/>
        <w:rPr>
          <w:rFonts w:cs="Times New Roman"/>
          <w:b/>
          <w:sz w:val="24"/>
          <w:szCs w:val="24"/>
        </w:rPr>
      </w:pPr>
      <w:r w:rsidRPr="00B8561C">
        <w:rPr>
          <w:rFonts w:cs="Times New Roman"/>
          <w:b/>
          <w:sz w:val="24"/>
          <w:szCs w:val="24"/>
        </w:rPr>
        <w:t xml:space="preserve">III. Тематическое планирование с указанием количества часов, отводимых на освоение каждой </w:t>
      </w:r>
      <w:r w:rsidR="00387D23" w:rsidRPr="00B8561C">
        <w:rPr>
          <w:rFonts w:cs="Times New Roman"/>
          <w:b/>
          <w:sz w:val="24"/>
          <w:szCs w:val="24"/>
        </w:rPr>
        <w:t xml:space="preserve">темы </w:t>
      </w:r>
      <w:r w:rsidR="00387D23" w:rsidRPr="00B8561C">
        <w:rPr>
          <w:b/>
          <w:sz w:val="24"/>
          <w:szCs w:val="24"/>
        </w:rPr>
        <w:t xml:space="preserve">курса внеурочной деятельности </w:t>
      </w:r>
      <w:r w:rsidR="00387D23" w:rsidRPr="00B8561C">
        <w:rPr>
          <w:b/>
        </w:rPr>
        <w:t>«</w:t>
      </w:r>
      <w:r w:rsidR="00387D23" w:rsidRPr="00B8561C">
        <w:rPr>
          <w:rFonts w:cs="Times New Roman"/>
          <w:b/>
          <w:sz w:val="24"/>
          <w:szCs w:val="24"/>
        </w:rPr>
        <w:t>Подготовка к ЕГЭ по истории</w:t>
      </w:r>
      <w:r w:rsidR="00387D23" w:rsidRPr="00B8561C">
        <w:rPr>
          <w:b/>
        </w:rPr>
        <w:t>»</w:t>
      </w:r>
      <w:r w:rsidR="00387D23" w:rsidRPr="00B8561C">
        <w:rPr>
          <w:rFonts w:cs="Times New Roman"/>
          <w:sz w:val="24"/>
          <w:szCs w:val="24"/>
        </w:rPr>
        <w:t> </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972"/>
        <w:gridCol w:w="7513"/>
        <w:gridCol w:w="851"/>
      </w:tblGrid>
      <w:tr w:rsidR="00B8561C" w:rsidRPr="00B8561C" w:rsidTr="00DA22EC">
        <w:tc>
          <w:tcPr>
            <w:tcW w:w="858" w:type="dxa"/>
            <w:shd w:val="clear" w:color="auto" w:fill="auto"/>
          </w:tcPr>
          <w:p w:rsidR="00F02B5D" w:rsidRPr="00B8561C" w:rsidRDefault="00F02B5D" w:rsidP="002D5399">
            <w:pPr>
              <w:spacing w:after="0" w:line="240" w:lineRule="auto"/>
              <w:jc w:val="center"/>
              <w:rPr>
                <w:rFonts w:eastAsia="Times New Roman" w:cs="Times New Roman"/>
                <w:b/>
                <w:sz w:val="24"/>
                <w:szCs w:val="24"/>
              </w:rPr>
            </w:pPr>
            <w:r w:rsidRPr="00B8561C">
              <w:rPr>
                <w:rFonts w:eastAsia="Times New Roman" w:cs="Times New Roman"/>
                <w:b/>
                <w:sz w:val="24"/>
                <w:szCs w:val="24"/>
              </w:rPr>
              <w:t>Класс</w:t>
            </w:r>
          </w:p>
        </w:tc>
        <w:tc>
          <w:tcPr>
            <w:tcW w:w="1972" w:type="dxa"/>
            <w:shd w:val="clear" w:color="auto" w:fill="auto"/>
          </w:tcPr>
          <w:p w:rsidR="00F02B5D" w:rsidRPr="00B8561C" w:rsidRDefault="00F02B5D" w:rsidP="002D5399">
            <w:pPr>
              <w:spacing w:after="0" w:line="240" w:lineRule="auto"/>
              <w:jc w:val="center"/>
              <w:rPr>
                <w:rFonts w:eastAsia="Times New Roman" w:cs="Times New Roman"/>
                <w:b/>
                <w:sz w:val="20"/>
                <w:szCs w:val="20"/>
              </w:rPr>
            </w:pPr>
            <w:r w:rsidRPr="00B8561C">
              <w:rPr>
                <w:rFonts w:eastAsia="Times New Roman" w:cs="Times New Roman"/>
                <w:b/>
                <w:sz w:val="20"/>
                <w:szCs w:val="20"/>
              </w:rPr>
              <w:t>Раздел (модуль)</w:t>
            </w:r>
          </w:p>
        </w:tc>
        <w:tc>
          <w:tcPr>
            <w:tcW w:w="7513" w:type="dxa"/>
            <w:shd w:val="clear" w:color="auto" w:fill="auto"/>
          </w:tcPr>
          <w:p w:rsidR="00F02B5D" w:rsidRPr="00B8561C" w:rsidRDefault="00F02B5D" w:rsidP="002D5399">
            <w:pPr>
              <w:spacing w:after="0" w:line="240" w:lineRule="auto"/>
              <w:jc w:val="center"/>
              <w:rPr>
                <w:rFonts w:eastAsia="Times New Roman" w:cs="Times New Roman"/>
                <w:b/>
                <w:sz w:val="24"/>
                <w:szCs w:val="24"/>
              </w:rPr>
            </w:pPr>
            <w:r w:rsidRPr="00B8561C">
              <w:rPr>
                <w:rFonts w:eastAsia="Times New Roman" w:cs="Times New Roman"/>
                <w:b/>
                <w:sz w:val="24"/>
                <w:szCs w:val="24"/>
              </w:rPr>
              <w:t>Темы</w:t>
            </w:r>
          </w:p>
        </w:tc>
        <w:tc>
          <w:tcPr>
            <w:tcW w:w="851" w:type="dxa"/>
            <w:shd w:val="clear" w:color="auto" w:fill="auto"/>
          </w:tcPr>
          <w:p w:rsidR="00F02B5D" w:rsidRPr="00B8561C" w:rsidRDefault="00F02B5D" w:rsidP="002D5399">
            <w:pPr>
              <w:spacing w:after="0" w:line="240" w:lineRule="auto"/>
              <w:jc w:val="center"/>
              <w:rPr>
                <w:rFonts w:eastAsia="Times New Roman" w:cs="Times New Roman"/>
                <w:b/>
                <w:sz w:val="24"/>
                <w:szCs w:val="24"/>
              </w:rPr>
            </w:pPr>
            <w:r w:rsidRPr="00B8561C">
              <w:rPr>
                <w:rFonts w:eastAsia="Times New Roman" w:cs="Times New Roman"/>
                <w:b/>
                <w:sz w:val="24"/>
                <w:szCs w:val="24"/>
              </w:rPr>
              <w:t>Часы</w:t>
            </w:r>
          </w:p>
        </w:tc>
      </w:tr>
      <w:tr w:rsidR="00B8561C" w:rsidRPr="00B8561C" w:rsidTr="00DA22EC">
        <w:tc>
          <w:tcPr>
            <w:tcW w:w="858" w:type="dxa"/>
            <w:vMerge w:val="restart"/>
            <w:shd w:val="clear" w:color="auto" w:fill="auto"/>
          </w:tcPr>
          <w:p w:rsidR="00FC7332" w:rsidRPr="00B8561C" w:rsidRDefault="006A41CE" w:rsidP="002D5399">
            <w:pPr>
              <w:spacing w:after="0" w:line="240" w:lineRule="auto"/>
              <w:rPr>
                <w:rFonts w:eastAsia="Times New Roman" w:cs="Times New Roman"/>
                <w:sz w:val="24"/>
                <w:szCs w:val="24"/>
              </w:rPr>
            </w:pPr>
            <w:r w:rsidRPr="00B8561C">
              <w:rPr>
                <w:rFonts w:eastAsia="Times New Roman" w:cs="Times New Roman"/>
                <w:sz w:val="24"/>
                <w:szCs w:val="24"/>
              </w:rPr>
              <w:t>1</w:t>
            </w:r>
            <w:r w:rsidR="002D5399" w:rsidRPr="00B8561C">
              <w:rPr>
                <w:rFonts w:eastAsia="Times New Roman" w:cs="Times New Roman"/>
                <w:sz w:val="24"/>
                <w:szCs w:val="24"/>
              </w:rPr>
              <w:t>0</w:t>
            </w: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p>
          <w:p w:rsidR="002D5399" w:rsidRPr="00B8561C" w:rsidRDefault="002D5399" w:rsidP="002D5399">
            <w:pPr>
              <w:spacing w:after="0" w:line="240" w:lineRule="auto"/>
              <w:rPr>
                <w:rFonts w:eastAsia="Times New Roman" w:cs="Times New Roman"/>
                <w:sz w:val="24"/>
                <w:szCs w:val="24"/>
              </w:rPr>
            </w:pPr>
            <w:r w:rsidRPr="00B8561C">
              <w:rPr>
                <w:rFonts w:eastAsia="Times New Roman" w:cs="Times New Roman"/>
                <w:sz w:val="24"/>
                <w:szCs w:val="24"/>
              </w:rPr>
              <w:t>11 класс</w:t>
            </w:r>
          </w:p>
        </w:tc>
        <w:tc>
          <w:tcPr>
            <w:tcW w:w="1972" w:type="dxa"/>
            <w:shd w:val="clear" w:color="auto" w:fill="auto"/>
          </w:tcPr>
          <w:p w:rsidR="00FC7332" w:rsidRPr="00B8561C" w:rsidRDefault="00FC7332" w:rsidP="002D5399">
            <w:pPr>
              <w:spacing w:after="0" w:line="240" w:lineRule="auto"/>
              <w:rPr>
                <w:rFonts w:eastAsia="Times New Roman" w:cs="Times New Roman"/>
                <w:sz w:val="20"/>
                <w:szCs w:val="20"/>
              </w:rPr>
            </w:pPr>
            <w:r w:rsidRPr="00B8561C">
              <w:rPr>
                <w:rFonts w:cs="Times New Roman"/>
                <w:sz w:val="20"/>
                <w:szCs w:val="20"/>
              </w:rPr>
              <w:lastRenderedPageBreak/>
              <w:t>Вводный урок.</w:t>
            </w:r>
          </w:p>
        </w:tc>
        <w:tc>
          <w:tcPr>
            <w:tcW w:w="7513" w:type="dxa"/>
            <w:shd w:val="clear" w:color="auto" w:fill="auto"/>
          </w:tcPr>
          <w:p w:rsidR="00FC7332" w:rsidRPr="00B8561C" w:rsidRDefault="00FC7332" w:rsidP="002D5399">
            <w:pPr>
              <w:tabs>
                <w:tab w:val="left" w:pos="1114"/>
              </w:tabs>
              <w:spacing w:after="0" w:line="240" w:lineRule="auto"/>
              <w:jc w:val="both"/>
              <w:rPr>
                <w:rFonts w:cs="Times New Roman"/>
                <w:sz w:val="24"/>
                <w:szCs w:val="24"/>
              </w:rPr>
            </w:pPr>
            <w:r w:rsidRPr="00B8561C">
              <w:rPr>
                <w:rFonts w:cs="Times New Roman"/>
                <w:sz w:val="24"/>
                <w:szCs w:val="24"/>
              </w:rPr>
              <w:t>Вводный урок.</w:t>
            </w:r>
            <w:r w:rsidR="009A46E4" w:rsidRPr="00B8561C">
              <w:rPr>
                <w:rFonts w:eastAsia="Times New Roman" w:cs="Times New Roman"/>
                <w:sz w:val="24"/>
                <w:szCs w:val="24"/>
                <w:lang w:eastAsia="ru-RU"/>
              </w:rPr>
              <w:t xml:space="preserve"> ГИА как форма итоговой аттестации. Особенности ГИА </w:t>
            </w:r>
            <w:r w:rsidR="006A41CE" w:rsidRPr="00B8561C">
              <w:rPr>
                <w:rFonts w:eastAsia="Times New Roman" w:cs="Times New Roman"/>
                <w:sz w:val="24"/>
                <w:szCs w:val="24"/>
                <w:lang w:eastAsia="ru-RU"/>
              </w:rPr>
              <w:t>11</w:t>
            </w:r>
            <w:r w:rsidR="004D59FF" w:rsidRPr="00B8561C">
              <w:rPr>
                <w:rFonts w:eastAsia="Times New Roman" w:cs="Times New Roman"/>
                <w:sz w:val="24"/>
                <w:szCs w:val="24"/>
                <w:lang w:eastAsia="ru-RU"/>
              </w:rPr>
              <w:t xml:space="preserve"> в 202</w:t>
            </w:r>
            <w:r w:rsidR="002D5399" w:rsidRPr="00B8561C">
              <w:rPr>
                <w:rFonts w:eastAsia="Times New Roman" w:cs="Times New Roman"/>
                <w:sz w:val="24"/>
                <w:szCs w:val="24"/>
                <w:lang w:eastAsia="ru-RU"/>
              </w:rPr>
              <w:t>4</w:t>
            </w:r>
            <w:r w:rsidR="009A46E4" w:rsidRPr="00B8561C">
              <w:rPr>
                <w:rFonts w:eastAsia="Times New Roman" w:cs="Times New Roman"/>
                <w:sz w:val="24"/>
                <w:szCs w:val="24"/>
                <w:lang w:eastAsia="ru-RU"/>
              </w:rPr>
              <w:t xml:space="preserve"> г.</w:t>
            </w:r>
          </w:p>
        </w:tc>
        <w:tc>
          <w:tcPr>
            <w:tcW w:w="851" w:type="dxa"/>
            <w:shd w:val="clear" w:color="auto" w:fill="auto"/>
          </w:tcPr>
          <w:p w:rsidR="00FC7332" w:rsidRPr="00B8561C" w:rsidRDefault="00E555D9" w:rsidP="002D5399">
            <w:pPr>
              <w:spacing w:after="0" w:line="240" w:lineRule="auto"/>
              <w:rPr>
                <w:rFonts w:eastAsia="Times New Roman" w:cs="Times New Roman"/>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val="restart"/>
            <w:shd w:val="clear" w:color="auto" w:fill="auto"/>
          </w:tcPr>
          <w:p w:rsidR="00E555D9" w:rsidRPr="00B8561C" w:rsidRDefault="00303598" w:rsidP="002D5399">
            <w:pPr>
              <w:spacing w:after="0" w:line="240" w:lineRule="auto"/>
              <w:rPr>
                <w:rFonts w:cs="Times New Roman"/>
                <w:bCs/>
                <w:sz w:val="20"/>
                <w:szCs w:val="20"/>
              </w:rPr>
            </w:pPr>
            <w:r w:rsidRPr="00B8561C">
              <w:rPr>
                <w:rFonts w:cs="Times New Roman"/>
                <w:bCs/>
                <w:sz w:val="20"/>
                <w:szCs w:val="20"/>
              </w:rPr>
              <w:t>Подготовка к ГИА (история)</w:t>
            </w:r>
          </w:p>
        </w:tc>
        <w:tc>
          <w:tcPr>
            <w:tcW w:w="7513" w:type="dxa"/>
            <w:tcBorders>
              <w:top w:val="nil"/>
              <w:left w:val="single" w:sz="4" w:space="0" w:color="auto"/>
              <w:bottom w:val="single" w:sz="4" w:space="0" w:color="auto"/>
              <w:right w:val="single" w:sz="4" w:space="0" w:color="auto"/>
            </w:tcBorders>
            <w:shd w:val="clear" w:color="auto" w:fill="auto"/>
            <w:vAlign w:val="bottom"/>
          </w:tcPr>
          <w:p w:rsidR="00E555D9" w:rsidRPr="00B8561C" w:rsidRDefault="00E555D9" w:rsidP="002D5399">
            <w:pPr>
              <w:spacing w:after="0" w:line="240" w:lineRule="auto"/>
              <w:jc w:val="both"/>
              <w:rPr>
                <w:rFonts w:cs="Times New Roman"/>
                <w:sz w:val="24"/>
                <w:szCs w:val="24"/>
              </w:rPr>
            </w:pPr>
            <w:r w:rsidRPr="00B8561C">
              <w:rPr>
                <w:rFonts w:cs="Times New Roman"/>
                <w:sz w:val="24"/>
                <w:szCs w:val="24"/>
              </w:rPr>
              <w:t>Восточные славяне в древности.</w:t>
            </w:r>
          </w:p>
          <w:p w:rsidR="00E555D9" w:rsidRPr="00B8561C" w:rsidRDefault="00E555D9" w:rsidP="002D5399">
            <w:pPr>
              <w:spacing w:after="0" w:line="240" w:lineRule="auto"/>
              <w:rPr>
                <w:rFonts w:eastAsia="Times New Roman" w:cs="Times New Roman"/>
                <w:sz w:val="24"/>
                <w:szCs w:val="24"/>
                <w:lang w:eastAsia="ru-RU"/>
              </w:rPr>
            </w:pPr>
            <w:r w:rsidRPr="00B8561C">
              <w:rPr>
                <w:rFonts w:eastAsia="Times New Roman" w:cs="Times New Roman"/>
                <w:sz w:val="24"/>
                <w:szCs w:val="24"/>
                <w:lang w:eastAsia="ru-RU"/>
              </w:rPr>
              <w:t xml:space="preserve">Основные типы заданий и навыки работы с ними. </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shd w:val="clear" w:color="auto" w:fill="auto"/>
          </w:tcPr>
          <w:p w:rsidR="00E555D9" w:rsidRPr="00B8561C" w:rsidRDefault="00E555D9" w:rsidP="002D5399">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E555D9" w:rsidRPr="00B8561C" w:rsidRDefault="00E555D9" w:rsidP="002D5399">
            <w:pPr>
              <w:spacing w:after="0" w:line="240" w:lineRule="auto"/>
              <w:rPr>
                <w:rFonts w:cs="Times New Roman"/>
                <w:sz w:val="24"/>
                <w:szCs w:val="24"/>
              </w:rPr>
            </w:pPr>
            <w:r w:rsidRPr="00B8561C">
              <w:rPr>
                <w:rFonts w:cs="Times New Roman"/>
                <w:sz w:val="24"/>
                <w:szCs w:val="24"/>
              </w:rPr>
              <w:t xml:space="preserve">Возникновение Древнерусского государства. Крещение Руси. </w:t>
            </w:r>
            <w:r w:rsidRPr="00B8561C">
              <w:rPr>
                <w:rFonts w:eastAsia="Times New Roman" w:cs="Times New Roman"/>
                <w:sz w:val="24"/>
                <w:szCs w:val="24"/>
                <w:lang w:eastAsia="ru-RU"/>
              </w:rPr>
              <w:t xml:space="preserve">Выполнение тестовых заданий. Правила написания исторического сочинения. </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rPr>
          <w:trHeight w:val="416"/>
        </w:trPr>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shd w:val="clear" w:color="auto" w:fill="auto"/>
          </w:tcPr>
          <w:p w:rsidR="00E555D9" w:rsidRPr="00B8561C" w:rsidRDefault="00E555D9" w:rsidP="002D5399">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tcPr>
          <w:p w:rsidR="00E555D9" w:rsidRPr="00B8561C" w:rsidRDefault="00E555D9" w:rsidP="002D5399">
            <w:pPr>
              <w:spacing w:after="0" w:line="240" w:lineRule="auto"/>
              <w:rPr>
                <w:rFonts w:eastAsia="Times New Roman"/>
                <w:sz w:val="24"/>
                <w:szCs w:val="24"/>
              </w:rPr>
            </w:pPr>
            <w:r w:rsidRPr="00B8561C">
              <w:rPr>
                <w:rFonts w:eastAsia="Times New Roman"/>
                <w:sz w:val="24"/>
                <w:szCs w:val="24"/>
              </w:rPr>
              <w:t xml:space="preserve">Русь в правление первых князей. </w:t>
            </w:r>
            <w:r w:rsidRPr="00B8561C">
              <w:rPr>
                <w:rFonts w:eastAsia="Times New Roman" w:cs="Times New Roman"/>
                <w:sz w:val="24"/>
                <w:szCs w:val="24"/>
                <w:lang w:eastAsia="ru-RU"/>
              </w:rPr>
              <w:t>Выполнение заданий к тексту.</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shd w:val="clear" w:color="auto" w:fill="auto"/>
          </w:tcPr>
          <w:p w:rsidR="00E555D9" w:rsidRPr="00B8561C" w:rsidRDefault="00E555D9" w:rsidP="002D5399">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E555D9" w:rsidRPr="00B8561C" w:rsidRDefault="00E555D9" w:rsidP="002D5399">
            <w:pPr>
              <w:spacing w:after="0" w:line="240" w:lineRule="auto"/>
              <w:jc w:val="both"/>
              <w:rPr>
                <w:rFonts w:eastAsia="Times New Roman" w:cs="Times New Roman"/>
                <w:sz w:val="24"/>
                <w:szCs w:val="24"/>
                <w:lang w:eastAsia="ru-RU"/>
              </w:rPr>
            </w:pPr>
            <w:r w:rsidRPr="00B8561C">
              <w:rPr>
                <w:rFonts w:eastAsia="Times New Roman"/>
                <w:sz w:val="24"/>
                <w:szCs w:val="24"/>
              </w:rPr>
              <w:t xml:space="preserve">Раздробленность Руси. </w:t>
            </w:r>
            <w:r w:rsidRPr="00B8561C">
              <w:rPr>
                <w:rFonts w:eastAsia="Times New Roman" w:cs="Times New Roman"/>
                <w:sz w:val="24"/>
                <w:szCs w:val="24"/>
                <w:lang w:eastAsia="ru-RU"/>
              </w:rPr>
              <w:t>Выполнение заданий на соответствие и группировку.</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shd w:val="clear" w:color="auto" w:fill="auto"/>
          </w:tcPr>
          <w:p w:rsidR="00E555D9" w:rsidRPr="00B8561C" w:rsidRDefault="00E555D9" w:rsidP="002D5399">
            <w:pPr>
              <w:spacing w:after="0" w:line="240" w:lineRule="auto"/>
              <w:rPr>
                <w:rFonts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E555D9" w:rsidRPr="00B8561C" w:rsidRDefault="00E555D9" w:rsidP="002D5399">
            <w:pPr>
              <w:spacing w:after="0" w:line="240" w:lineRule="auto"/>
              <w:jc w:val="both"/>
              <w:rPr>
                <w:rFonts w:eastAsia="Times New Roman" w:cs="Times New Roman"/>
                <w:sz w:val="24"/>
                <w:szCs w:val="24"/>
                <w:lang w:eastAsia="ru-RU"/>
              </w:rPr>
            </w:pPr>
            <w:r w:rsidRPr="00B8561C">
              <w:rPr>
                <w:rFonts w:eastAsia="Times New Roman"/>
                <w:sz w:val="24"/>
                <w:szCs w:val="24"/>
              </w:rPr>
              <w:t xml:space="preserve">Русь между Востоком и Западом. </w:t>
            </w:r>
            <w:r w:rsidRPr="00B8561C">
              <w:rPr>
                <w:rFonts w:eastAsia="Times New Roman" w:cs="Times New Roman"/>
                <w:sz w:val="24"/>
                <w:szCs w:val="24"/>
                <w:lang w:eastAsia="ru-RU"/>
              </w:rPr>
              <w:t>Выполнение заданий в формате ЕГЭ.</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E555D9" w:rsidRPr="00B8561C" w:rsidRDefault="00E555D9" w:rsidP="002D5399">
            <w:pPr>
              <w:spacing w:after="0" w:line="240" w:lineRule="auto"/>
              <w:rPr>
                <w:rFonts w:eastAsia="Times New Roman" w:cs="Times New Roman"/>
                <w:sz w:val="24"/>
                <w:szCs w:val="24"/>
              </w:rPr>
            </w:pPr>
          </w:p>
        </w:tc>
        <w:tc>
          <w:tcPr>
            <w:tcW w:w="1972" w:type="dxa"/>
            <w:vMerge/>
            <w:shd w:val="clear" w:color="auto" w:fill="auto"/>
          </w:tcPr>
          <w:p w:rsidR="00E555D9" w:rsidRPr="00B8561C" w:rsidRDefault="00E555D9" w:rsidP="002D5399">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E555D9" w:rsidRPr="00B8561C" w:rsidRDefault="00E555D9" w:rsidP="002D5399">
            <w:pPr>
              <w:spacing w:after="0" w:line="240" w:lineRule="auto"/>
              <w:rPr>
                <w:rFonts w:eastAsia="Times New Roman"/>
                <w:sz w:val="24"/>
                <w:szCs w:val="24"/>
              </w:rPr>
            </w:pPr>
            <w:r w:rsidRPr="00B8561C">
              <w:rPr>
                <w:rFonts w:eastAsia="Times New Roman"/>
                <w:sz w:val="24"/>
                <w:szCs w:val="24"/>
              </w:rPr>
              <w:t xml:space="preserve">Москва во главе объединения русских земель. </w:t>
            </w:r>
            <w:r w:rsidRPr="00B8561C">
              <w:rPr>
                <w:rFonts w:eastAsia="Times New Roman" w:cs="Times New Roman"/>
                <w:sz w:val="24"/>
                <w:szCs w:val="24"/>
                <w:lang w:eastAsia="ru-RU"/>
              </w:rPr>
              <w:t xml:space="preserve">Выполнение заданий к тексту. Работа с понятиями. </w:t>
            </w:r>
          </w:p>
        </w:tc>
        <w:tc>
          <w:tcPr>
            <w:tcW w:w="851" w:type="dxa"/>
            <w:shd w:val="clear" w:color="auto" w:fill="auto"/>
          </w:tcPr>
          <w:p w:rsidR="00E555D9" w:rsidRPr="00B8561C" w:rsidRDefault="00E555D9" w:rsidP="002D5399">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pStyle w:val="a4"/>
              <w:jc w:val="both"/>
              <w:rPr>
                <w:rFonts w:ascii="Times New Roman" w:eastAsia="Times New Roman" w:hAnsi="Times New Roman" w:cs="Times New Roman"/>
                <w:sz w:val="24"/>
                <w:szCs w:val="24"/>
                <w:lang w:eastAsia="ru-RU"/>
              </w:rPr>
            </w:pPr>
            <w:r w:rsidRPr="00B8561C">
              <w:rPr>
                <w:rFonts w:ascii="Times New Roman" w:eastAsia="Times New Roman" w:hAnsi="Times New Roman" w:cs="Times New Roman"/>
                <w:sz w:val="24"/>
                <w:szCs w:val="24"/>
              </w:rPr>
              <w:t xml:space="preserve">Образование единого государства - Россия. </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pStyle w:val="a4"/>
              <w:rPr>
                <w:rFonts w:ascii="Times New Roman" w:hAnsi="Times New Roman" w:cs="Times New Roman"/>
                <w:sz w:val="24"/>
                <w:szCs w:val="24"/>
              </w:rPr>
            </w:pPr>
            <w:r w:rsidRPr="00B8561C">
              <w:rPr>
                <w:rFonts w:ascii="Times New Roman" w:hAnsi="Times New Roman" w:cs="Times New Roman"/>
                <w:sz w:val="24"/>
                <w:szCs w:val="24"/>
              </w:rPr>
              <w:t xml:space="preserve">Смутное время. </w:t>
            </w:r>
            <w:r w:rsidRPr="00B8561C">
              <w:rPr>
                <w:rFonts w:ascii="Times New Roman" w:eastAsia="Times New Roman" w:hAnsi="Times New Roman" w:cs="Times New Roman"/>
                <w:sz w:val="24"/>
                <w:szCs w:val="24"/>
                <w:lang w:eastAsia="ru-RU"/>
              </w:rPr>
              <w:t>Тренировочная в формате ЕГЭ.</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cs="Times New Roman"/>
                <w:sz w:val="24"/>
                <w:szCs w:val="24"/>
              </w:rPr>
              <w:t xml:space="preserve">Становление самодержавия Романовых. </w:t>
            </w:r>
            <w:r w:rsidRPr="00B8561C">
              <w:rPr>
                <w:rFonts w:eastAsia="Times New Roman" w:cs="Times New Roman"/>
                <w:sz w:val="24"/>
                <w:szCs w:val="24"/>
                <w:lang w:eastAsia="ru-RU"/>
              </w:rPr>
              <w:t>Анализ выполнения тренировочной работы.</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rPr>
                <w:rFonts w:eastAsia="Times New Roman"/>
                <w:sz w:val="24"/>
                <w:szCs w:val="24"/>
              </w:rPr>
            </w:pPr>
            <w:r w:rsidRPr="00B8561C">
              <w:rPr>
                <w:rFonts w:cs="Times New Roman"/>
                <w:sz w:val="24"/>
                <w:szCs w:val="24"/>
              </w:rPr>
              <w:t xml:space="preserve">Российская империя в XVIII в. </w:t>
            </w:r>
            <w:r w:rsidRPr="00B8561C">
              <w:rPr>
                <w:rFonts w:eastAsia="Times New Roman"/>
                <w:sz w:val="24"/>
                <w:szCs w:val="24"/>
              </w:rPr>
              <w:t xml:space="preserve">Реформы Петра Великого. </w:t>
            </w:r>
            <w:r w:rsidRPr="00B8561C">
              <w:rPr>
                <w:rFonts w:eastAsia="Times New Roman" w:cs="Times New Roman"/>
                <w:sz w:val="24"/>
                <w:szCs w:val="24"/>
                <w:lang w:eastAsia="ru-RU"/>
              </w:rPr>
              <w:t>Работа с понятиями. Написание исторического сочинения.</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sz w:val="24"/>
                <w:szCs w:val="24"/>
              </w:rPr>
            </w:pPr>
            <w:r w:rsidRPr="00B8561C">
              <w:rPr>
                <w:rFonts w:cs="Times New Roman"/>
                <w:sz w:val="24"/>
                <w:szCs w:val="24"/>
              </w:rPr>
              <w:t xml:space="preserve">Российская империя в XVIII в. </w:t>
            </w:r>
            <w:r w:rsidRPr="00B8561C">
              <w:rPr>
                <w:rFonts w:eastAsia="Times New Roman"/>
                <w:sz w:val="24"/>
                <w:szCs w:val="24"/>
              </w:rPr>
              <w:t xml:space="preserve">Эпоха дворцовых переворотов. </w:t>
            </w:r>
            <w:r w:rsidRPr="00B8561C">
              <w:rPr>
                <w:rFonts w:eastAsia="Times New Roman" w:cs="Times New Roman"/>
                <w:sz w:val="24"/>
                <w:szCs w:val="24"/>
                <w:lang w:eastAsia="ru-RU"/>
              </w:rPr>
              <w:t>Работа с таблицами, картой и пропусками в тексте и письмах.</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eastAsia="Times New Roman" w:cs="Times New Roman"/>
                <w:sz w:val="24"/>
                <w:szCs w:val="24"/>
                <w:lang w:eastAsia="ru-RU"/>
              </w:rPr>
              <w:t xml:space="preserve">Реформы Екатерины II. </w:t>
            </w:r>
            <w:r w:rsidRPr="00B8561C">
              <w:rPr>
                <w:rFonts w:eastAsia="Times New Roman" w:cs="Times New Roman"/>
                <w:sz w:val="24"/>
                <w:szCs w:val="24"/>
              </w:rPr>
              <w:t xml:space="preserve">Выполнение заданий на </w:t>
            </w:r>
            <w:r w:rsidRPr="00B8561C">
              <w:rPr>
                <w:rFonts w:eastAsia="Times New Roman" w:cs="Times New Roman"/>
                <w:sz w:val="24"/>
                <w:szCs w:val="24"/>
                <w:lang w:eastAsia="ru-RU"/>
              </w:rPr>
              <w:t>соответствие между фрагментами исторических источников и их краткими характеристиками.</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sz w:val="24"/>
                <w:szCs w:val="24"/>
              </w:rPr>
            </w:pPr>
            <w:r w:rsidRPr="00B8561C">
              <w:rPr>
                <w:sz w:val="24"/>
                <w:szCs w:val="24"/>
              </w:rPr>
              <w:t>Россия в XIX в.</w:t>
            </w:r>
            <w:r w:rsidRPr="00B8561C">
              <w:rPr>
                <w:rFonts w:eastAsia="Times New Roman"/>
                <w:sz w:val="24"/>
                <w:szCs w:val="24"/>
              </w:rPr>
              <w:t xml:space="preserve"> Внутренняя и внешняя политика Александра I. </w:t>
            </w:r>
            <w:r w:rsidRPr="00B8561C">
              <w:rPr>
                <w:rFonts w:eastAsia="Times New Roman" w:cs="Times New Roman"/>
                <w:sz w:val="24"/>
                <w:szCs w:val="24"/>
                <w:lang w:eastAsia="ru-RU"/>
              </w:rPr>
              <w:t xml:space="preserve">Выполнение заданий на соответствие и группировку. </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sz w:val="24"/>
                <w:szCs w:val="24"/>
              </w:rPr>
            </w:pPr>
            <w:r w:rsidRPr="00B8561C">
              <w:rPr>
                <w:rFonts w:eastAsia="Times New Roman"/>
                <w:sz w:val="24"/>
                <w:szCs w:val="24"/>
              </w:rPr>
              <w:t xml:space="preserve">Россия при Николае I. Движение декабристов. </w:t>
            </w:r>
            <w:r w:rsidRPr="00B8561C">
              <w:rPr>
                <w:rFonts w:eastAsia="Times New Roman" w:cs="Times New Roman"/>
                <w:sz w:val="24"/>
                <w:szCs w:val="24"/>
                <w:lang w:eastAsia="ru-RU"/>
              </w:rPr>
              <w:t>Подготовка к тренировочной работе.</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sz w:val="24"/>
                <w:szCs w:val="24"/>
              </w:rPr>
            </w:pPr>
            <w:r w:rsidRPr="00B8561C">
              <w:rPr>
                <w:rFonts w:eastAsia="Times New Roman"/>
                <w:sz w:val="24"/>
                <w:szCs w:val="24"/>
              </w:rPr>
              <w:t xml:space="preserve">Государственные преобразования 60-70-х гг. XIX в. </w:t>
            </w:r>
            <w:r w:rsidRPr="00B8561C">
              <w:rPr>
                <w:rFonts w:eastAsia="Times New Roman" w:cs="Times New Roman"/>
                <w:sz w:val="24"/>
                <w:szCs w:val="24"/>
                <w:lang w:eastAsia="ru-RU"/>
              </w:rPr>
              <w:t>Тренировочная работа в формате ЕГЭ - разбор заданий.</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eastAsia="Times New Roman" w:cs="Times New Roman"/>
                <w:sz w:val="24"/>
                <w:szCs w:val="24"/>
                <w:lang w:eastAsia="ru-RU"/>
              </w:rPr>
              <w:t>Внешняя политика России второй половине XIX. Россия в конце XIX в. Анализ выполнения тренировочной работы.</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cs="Times New Roman"/>
                <w:sz w:val="24"/>
                <w:szCs w:val="24"/>
              </w:rPr>
              <w:t xml:space="preserve">Россия в начале ХХ вв. </w:t>
            </w:r>
            <w:r w:rsidRPr="00B8561C">
              <w:rPr>
                <w:rFonts w:eastAsia="Times New Roman" w:cs="Times New Roman"/>
                <w:sz w:val="24"/>
                <w:szCs w:val="24"/>
                <w:lang w:eastAsia="ru-RU"/>
              </w:rPr>
              <w:t>Работа с суждениями, марками и монетами. Написание исторического сочинения.</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eastAsia="Times New Roman" w:cs="Times New Roman"/>
                <w:sz w:val="24"/>
                <w:szCs w:val="24"/>
                <w:lang w:eastAsia="ru-RU"/>
              </w:rPr>
              <w:t>Первая российская революция Тренировочная работа в формате ЕГЭ.</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ind w:right="-2"/>
              <w:jc w:val="both"/>
              <w:rPr>
                <w:sz w:val="24"/>
                <w:szCs w:val="24"/>
              </w:rPr>
            </w:pPr>
            <w:r w:rsidRPr="00B8561C">
              <w:rPr>
                <w:sz w:val="24"/>
                <w:szCs w:val="24"/>
              </w:rPr>
              <w:t xml:space="preserve">Российское общество и реформы. </w:t>
            </w:r>
            <w:r w:rsidRPr="00B8561C">
              <w:rPr>
                <w:rFonts w:cs="Times New Roman"/>
                <w:sz w:val="24"/>
                <w:szCs w:val="24"/>
              </w:rPr>
              <w:t xml:space="preserve"> </w:t>
            </w:r>
            <w:r w:rsidRPr="00B8561C">
              <w:rPr>
                <w:rFonts w:eastAsia="Times New Roman" w:cs="Times New Roman"/>
                <w:sz w:val="24"/>
                <w:szCs w:val="24"/>
                <w:lang w:eastAsia="ru-RU"/>
              </w:rPr>
              <w:t>Основные типы заданий и навыки работы с ними. Разбор заданий.</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eastAsia="Times New Roman" w:cs="Times New Roman"/>
                <w:sz w:val="24"/>
                <w:szCs w:val="24"/>
                <w:lang w:eastAsia="ru-RU"/>
              </w:rPr>
              <w:t xml:space="preserve">Россия в системе мирового рынка и международных союзов. </w:t>
            </w:r>
            <w:r w:rsidRPr="00B8561C">
              <w:rPr>
                <w:sz w:val="24"/>
                <w:szCs w:val="24"/>
              </w:rPr>
              <w:t xml:space="preserve">Первая мировая война. </w:t>
            </w:r>
            <w:r w:rsidRPr="00B8561C">
              <w:rPr>
                <w:rFonts w:eastAsia="Times New Roman" w:cs="Times New Roman"/>
                <w:sz w:val="24"/>
                <w:szCs w:val="24"/>
                <w:lang w:eastAsia="ru-RU"/>
              </w:rPr>
              <w:t>Написание исторического сочинения.</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sz w:val="24"/>
                <w:szCs w:val="24"/>
              </w:rPr>
              <w:t xml:space="preserve">Российская революция 1917 года. </w:t>
            </w:r>
            <w:r w:rsidRPr="00B8561C">
              <w:rPr>
                <w:rFonts w:eastAsia="Times New Roman" w:cs="Times New Roman"/>
                <w:sz w:val="24"/>
                <w:szCs w:val="24"/>
                <w:lang w:eastAsia="ru-RU"/>
              </w:rPr>
              <w:t>Работа с термина и заданиями к тексту.</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eastAsia="Times New Roman" w:cs="Times New Roman"/>
                <w:sz w:val="24"/>
                <w:szCs w:val="24"/>
                <w:lang w:eastAsia="ru-RU"/>
              </w:rPr>
              <w:t xml:space="preserve">Гражданская война в России. </w:t>
            </w:r>
            <w:r w:rsidRPr="00B8561C">
              <w:rPr>
                <w:rFonts w:eastAsia="Times New Roman" w:cs="Times New Roman"/>
                <w:sz w:val="24"/>
                <w:szCs w:val="24"/>
              </w:rPr>
              <w:t xml:space="preserve">Выполнение заданий на </w:t>
            </w:r>
            <w:r w:rsidRPr="00B8561C">
              <w:rPr>
                <w:rFonts w:eastAsia="Times New Roman" w:cs="Times New Roman"/>
                <w:sz w:val="24"/>
                <w:szCs w:val="24"/>
                <w:lang w:eastAsia="ru-RU"/>
              </w:rPr>
              <w:t>соответствие между фрагментами исторических источников и их краткими характеристиками.</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pStyle w:val="a4"/>
              <w:jc w:val="both"/>
              <w:rPr>
                <w:rFonts w:eastAsia="Times New Roman" w:cs="Times New Roman"/>
                <w:sz w:val="24"/>
                <w:szCs w:val="24"/>
                <w:lang w:eastAsia="ru-RU"/>
              </w:rPr>
            </w:pPr>
            <w:r w:rsidRPr="00B8561C">
              <w:rPr>
                <w:rFonts w:ascii="Times New Roman" w:hAnsi="Times New Roman" w:cs="Times New Roman"/>
                <w:sz w:val="24"/>
                <w:szCs w:val="24"/>
              </w:rPr>
              <w:t xml:space="preserve">От Российской республики Советов к СССР. </w:t>
            </w:r>
            <w:r w:rsidRPr="00B8561C">
              <w:rPr>
                <w:rFonts w:ascii="Times New Roman" w:eastAsia="Times New Roman" w:hAnsi="Times New Roman" w:cs="Times New Roman"/>
                <w:sz w:val="24"/>
                <w:szCs w:val="24"/>
                <w:lang w:eastAsia="ru-RU"/>
              </w:rPr>
              <w:t>Тренировочная работа в формате ЕГЭ - разбор заданий.</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ind w:right="-2"/>
              <w:jc w:val="both"/>
              <w:rPr>
                <w:sz w:val="24"/>
                <w:szCs w:val="24"/>
              </w:rPr>
            </w:pPr>
            <w:r w:rsidRPr="00B8561C">
              <w:rPr>
                <w:sz w:val="24"/>
                <w:szCs w:val="24"/>
              </w:rPr>
              <w:t xml:space="preserve">Советская страна в годы НЭПа. Пути большевистской модернизации. </w:t>
            </w:r>
            <w:r w:rsidRPr="00B8561C">
              <w:rPr>
                <w:rFonts w:eastAsia="Times New Roman" w:cs="Times New Roman"/>
                <w:sz w:val="24"/>
                <w:szCs w:val="24"/>
                <w:lang w:eastAsia="ru-RU"/>
              </w:rPr>
              <w:t>Анализ выполнения тренировочной работы.</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sz w:val="24"/>
                <w:szCs w:val="24"/>
              </w:rPr>
              <w:t xml:space="preserve">СССР в системе международных отношении. </w:t>
            </w:r>
            <w:r w:rsidRPr="00B8561C">
              <w:rPr>
                <w:rFonts w:eastAsia="Times New Roman" w:cs="Times New Roman"/>
                <w:sz w:val="24"/>
                <w:szCs w:val="24"/>
                <w:lang w:eastAsia="ru-RU"/>
              </w:rPr>
              <w:t xml:space="preserve">Работа с таблицами, картой и пропусками в тексте и письмах. </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rFonts w:cs="Times New Roman"/>
                <w:sz w:val="24"/>
                <w:szCs w:val="24"/>
              </w:rPr>
              <w:t>Вторая мировая война. Советский Союз в годы Великой Отечественной войны</w:t>
            </w:r>
            <w:r w:rsidRPr="00B8561C">
              <w:rPr>
                <w:rFonts w:eastAsia="Times New Roman" w:cs="Times New Roman"/>
                <w:sz w:val="24"/>
                <w:szCs w:val="24"/>
                <w:lang w:eastAsia="ru-RU"/>
              </w:rPr>
              <w:t>. Выполнение заданий к тексту.</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sz w:val="24"/>
                <w:szCs w:val="24"/>
              </w:rPr>
              <w:t xml:space="preserve">СССР: от Сталина к началу </w:t>
            </w:r>
            <w:proofErr w:type="spellStart"/>
            <w:r w:rsidRPr="00B8561C">
              <w:rPr>
                <w:sz w:val="24"/>
                <w:szCs w:val="24"/>
              </w:rPr>
              <w:t>десталинизации</w:t>
            </w:r>
            <w:proofErr w:type="spellEnd"/>
            <w:r w:rsidRPr="00B8561C">
              <w:rPr>
                <w:sz w:val="24"/>
                <w:szCs w:val="24"/>
              </w:rPr>
              <w:t xml:space="preserve">. </w:t>
            </w:r>
            <w:r w:rsidRPr="00B8561C">
              <w:rPr>
                <w:rFonts w:eastAsia="Times New Roman" w:cs="Times New Roman"/>
                <w:sz w:val="24"/>
                <w:szCs w:val="24"/>
                <w:lang w:eastAsia="ru-RU"/>
              </w:rPr>
              <w:t>Выполнение заданий в формате ЕГЭ.</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ind w:right="-2"/>
              <w:jc w:val="both"/>
              <w:rPr>
                <w:sz w:val="24"/>
                <w:szCs w:val="24"/>
              </w:rPr>
            </w:pPr>
            <w:r w:rsidRPr="00B8561C">
              <w:rPr>
                <w:sz w:val="24"/>
                <w:szCs w:val="24"/>
              </w:rPr>
              <w:t xml:space="preserve">Кризис «развитого социализма». </w:t>
            </w:r>
            <w:r w:rsidRPr="00B8561C">
              <w:rPr>
                <w:rFonts w:eastAsia="Times New Roman" w:cs="Times New Roman"/>
                <w:sz w:val="24"/>
                <w:szCs w:val="24"/>
                <w:lang w:eastAsia="ru-RU"/>
              </w:rPr>
              <w:t>Работа с суждениями, марками и монетами.</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jc w:val="both"/>
              <w:rPr>
                <w:rFonts w:eastAsia="Times New Roman" w:cs="Times New Roman"/>
                <w:sz w:val="24"/>
                <w:szCs w:val="24"/>
                <w:lang w:eastAsia="ru-RU"/>
              </w:rPr>
            </w:pPr>
            <w:r w:rsidRPr="00B8561C">
              <w:rPr>
                <w:sz w:val="24"/>
                <w:szCs w:val="24"/>
              </w:rPr>
              <w:t xml:space="preserve">СССР в период «перестройки». </w:t>
            </w:r>
            <w:r w:rsidRPr="00B8561C">
              <w:rPr>
                <w:rFonts w:eastAsia="Times New Roman" w:cs="Times New Roman"/>
                <w:sz w:val="24"/>
                <w:szCs w:val="24"/>
                <w:lang w:eastAsia="ru-RU"/>
              </w:rPr>
              <w:t>Выполнение заданий к тексту. Работа с понятиями.</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ind w:right="-2"/>
              <w:jc w:val="both"/>
              <w:rPr>
                <w:sz w:val="24"/>
                <w:szCs w:val="24"/>
              </w:rPr>
            </w:pPr>
            <w:r w:rsidRPr="00B8561C">
              <w:rPr>
                <w:sz w:val="24"/>
                <w:szCs w:val="24"/>
              </w:rPr>
              <w:t xml:space="preserve">Становление новой России. </w:t>
            </w:r>
            <w:r w:rsidRPr="00B8561C">
              <w:rPr>
                <w:rFonts w:eastAsia="Times New Roman" w:cs="Times New Roman"/>
                <w:sz w:val="24"/>
                <w:szCs w:val="24"/>
                <w:lang w:eastAsia="ru-RU"/>
              </w:rPr>
              <w:t xml:space="preserve"> Выполнение заданий на соответствие и группировку.</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vMerge/>
            <w:shd w:val="clear" w:color="auto" w:fill="auto"/>
          </w:tcPr>
          <w:p w:rsidR="00DA22EC" w:rsidRPr="00B8561C" w:rsidRDefault="00DA22EC" w:rsidP="00DA22EC">
            <w:pPr>
              <w:spacing w:after="0" w:line="240" w:lineRule="auto"/>
              <w:rPr>
                <w:rFonts w:cs="Times New Roman"/>
                <w:bCs/>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bottom"/>
          </w:tcPr>
          <w:p w:rsidR="00DA22EC" w:rsidRPr="00B8561C" w:rsidRDefault="00DA22EC" w:rsidP="00DA22EC">
            <w:pPr>
              <w:spacing w:after="0" w:line="240" w:lineRule="auto"/>
              <w:ind w:right="-2"/>
              <w:jc w:val="both"/>
              <w:rPr>
                <w:sz w:val="24"/>
                <w:szCs w:val="24"/>
              </w:rPr>
            </w:pPr>
            <w:r w:rsidRPr="00B8561C">
              <w:rPr>
                <w:sz w:val="24"/>
                <w:szCs w:val="24"/>
              </w:rPr>
              <w:t xml:space="preserve">Российская Федерация: новые рубежи в политике и экономике. Россия в системе международных отношений. </w:t>
            </w:r>
            <w:r w:rsidRPr="00B8561C">
              <w:rPr>
                <w:rFonts w:eastAsia="Times New Roman" w:cs="Times New Roman"/>
                <w:sz w:val="24"/>
                <w:szCs w:val="24"/>
                <w:lang w:eastAsia="ru-RU"/>
              </w:rPr>
              <w:t>Выполнение заданий в формате ЕГЭ.</w:t>
            </w:r>
          </w:p>
        </w:tc>
        <w:tc>
          <w:tcPr>
            <w:tcW w:w="851" w:type="dxa"/>
            <w:shd w:val="clear" w:color="auto" w:fill="auto"/>
          </w:tcPr>
          <w:p w:rsidR="00DA22EC" w:rsidRPr="00B8561C" w:rsidRDefault="00DA22EC" w:rsidP="00DA22EC">
            <w:pPr>
              <w:spacing w:after="0" w:line="240" w:lineRule="auto"/>
              <w:rPr>
                <w:sz w:val="24"/>
                <w:szCs w:val="24"/>
              </w:rPr>
            </w:pPr>
            <w:r w:rsidRPr="00B8561C">
              <w:rPr>
                <w:rFonts w:eastAsia="Times New Roman" w:cs="Times New Roman"/>
                <w:sz w:val="24"/>
                <w:szCs w:val="24"/>
              </w:rPr>
              <w:t>2</w:t>
            </w:r>
          </w:p>
        </w:tc>
      </w:tr>
      <w:tr w:rsidR="00B8561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shd w:val="clear" w:color="auto" w:fill="auto"/>
          </w:tcPr>
          <w:p w:rsidR="00DA22EC" w:rsidRPr="00B8561C" w:rsidRDefault="00DA22EC" w:rsidP="00DA22EC">
            <w:pPr>
              <w:spacing w:after="0" w:line="240" w:lineRule="auto"/>
              <w:rPr>
                <w:rFonts w:eastAsia="Times New Roman" w:cs="Times New Roman"/>
                <w:sz w:val="24"/>
                <w:szCs w:val="24"/>
              </w:rPr>
            </w:pPr>
            <w:r w:rsidRPr="00B8561C">
              <w:rPr>
                <w:rFonts w:cs="Times New Roman"/>
                <w:bCs/>
                <w:sz w:val="24"/>
                <w:szCs w:val="24"/>
              </w:rPr>
              <w:t>Итоговое повторение.</w:t>
            </w:r>
          </w:p>
        </w:tc>
        <w:tc>
          <w:tcPr>
            <w:tcW w:w="7513" w:type="dxa"/>
            <w:tcBorders>
              <w:top w:val="nil"/>
              <w:left w:val="single" w:sz="4" w:space="0" w:color="auto"/>
              <w:bottom w:val="single" w:sz="4" w:space="0" w:color="auto"/>
              <w:right w:val="single" w:sz="4" w:space="0" w:color="auto"/>
            </w:tcBorders>
            <w:shd w:val="clear" w:color="auto" w:fill="auto"/>
          </w:tcPr>
          <w:p w:rsidR="00DA22EC" w:rsidRPr="00B8561C" w:rsidRDefault="00DA22EC" w:rsidP="00DA22EC">
            <w:pPr>
              <w:tabs>
                <w:tab w:val="left" w:pos="1114"/>
              </w:tabs>
              <w:spacing w:after="0" w:line="240" w:lineRule="auto"/>
              <w:jc w:val="both"/>
              <w:rPr>
                <w:rFonts w:cs="Times New Roman"/>
                <w:sz w:val="24"/>
                <w:szCs w:val="24"/>
              </w:rPr>
            </w:pPr>
            <w:r w:rsidRPr="00B8561C">
              <w:rPr>
                <w:rFonts w:cs="Times New Roman"/>
                <w:bCs/>
                <w:sz w:val="24"/>
                <w:szCs w:val="24"/>
              </w:rPr>
              <w:t xml:space="preserve">Итоговое повторение. </w:t>
            </w:r>
            <w:r w:rsidRPr="00B8561C">
              <w:rPr>
                <w:rFonts w:eastAsia="Times New Roman" w:cs="Times New Roman"/>
                <w:sz w:val="24"/>
                <w:szCs w:val="24"/>
                <w:lang w:eastAsia="ru-RU"/>
              </w:rPr>
              <w:t xml:space="preserve">Тренировочная </w:t>
            </w:r>
            <w:proofErr w:type="gramStart"/>
            <w:r w:rsidRPr="00B8561C">
              <w:rPr>
                <w:rFonts w:eastAsia="Times New Roman" w:cs="Times New Roman"/>
                <w:sz w:val="24"/>
                <w:szCs w:val="24"/>
                <w:lang w:eastAsia="ru-RU"/>
              </w:rPr>
              <w:t>работа  в</w:t>
            </w:r>
            <w:proofErr w:type="gramEnd"/>
            <w:r w:rsidRPr="00B8561C">
              <w:rPr>
                <w:rFonts w:eastAsia="Times New Roman" w:cs="Times New Roman"/>
                <w:sz w:val="24"/>
                <w:szCs w:val="24"/>
                <w:lang w:eastAsia="ru-RU"/>
              </w:rPr>
              <w:t xml:space="preserve"> формате ЕГЭ - разбор заданий.</w:t>
            </w:r>
          </w:p>
        </w:tc>
        <w:tc>
          <w:tcPr>
            <w:tcW w:w="851" w:type="dxa"/>
            <w:shd w:val="clear" w:color="auto" w:fill="auto"/>
          </w:tcPr>
          <w:p w:rsidR="00DA22EC" w:rsidRPr="00B8561C" w:rsidRDefault="00DA22EC" w:rsidP="00DA22EC">
            <w:pPr>
              <w:spacing w:after="0" w:line="240" w:lineRule="auto"/>
              <w:rPr>
                <w:rFonts w:eastAsia="Times New Roman" w:cs="Times New Roman"/>
                <w:sz w:val="24"/>
                <w:szCs w:val="24"/>
              </w:rPr>
            </w:pPr>
            <w:r w:rsidRPr="00B8561C">
              <w:rPr>
                <w:rFonts w:eastAsia="Times New Roman" w:cs="Times New Roman"/>
                <w:sz w:val="24"/>
                <w:szCs w:val="24"/>
              </w:rPr>
              <w:t>2</w:t>
            </w:r>
          </w:p>
        </w:tc>
      </w:tr>
      <w:tr w:rsidR="00DA22EC" w:rsidRPr="00B8561C" w:rsidTr="00DA22EC">
        <w:tc>
          <w:tcPr>
            <w:tcW w:w="858" w:type="dxa"/>
            <w:vMerge/>
            <w:shd w:val="clear" w:color="auto" w:fill="auto"/>
          </w:tcPr>
          <w:p w:rsidR="00DA22EC" w:rsidRPr="00B8561C" w:rsidRDefault="00DA22EC" w:rsidP="00DA22EC">
            <w:pPr>
              <w:spacing w:after="0" w:line="240" w:lineRule="auto"/>
              <w:rPr>
                <w:rFonts w:eastAsia="Times New Roman" w:cs="Times New Roman"/>
                <w:sz w:val="24"/>
                <w:szCs w:val="24"/>
              </w:rPr>
            </w:pPr>
          </w:p>
        </w:tc>
        <w:tc>
          <w:tcPr>
            <w:tcW w:w="1972" w:type="dxa"/>
            <w:shd w:val="clear" w:color="auto" w:fill="auto"/>
          </w:tcPr>
          <w:p w:rsidR="00DA22EC" w:rsidRPr="00B8561C" w:rsidRDefault="00DA22EC" w:rsidP="00DA22EC">
            <w:pPr>
              <w:spacing w:after="0" w:line="240" w:lineRule="auto"/>
              <w:rPr>
                <w:rFonts w:cs="Times New Roman"/>
                <w:bCs/>
                <w:sz w:val="24"/>
                <w:szCs w:val="24"/>
              </w:rPr>
            </w:pPr>
          </w:p>
        </w:tc>
        <w:tc>
          <w:tcPr>
            <w:tcW w:w="7513" w:type="dxa"/>
            <w:shd w:val="clear" w:color="auto" w:fill="auto"/>
          </w:tcPr>
          <w:p w:rsidR="00DA22EC" w:rsidRPr="00B8561C" w:rsidRDefault="00DA22EC" w:rsidP="00DA22EC">
            <w:pPr>
              <w:tabs>
                <w:tab w:val="left" w:pos="1114"/>
              </w:tabs>
              <w:spacing w:after="0" w:line="240" w:lineRule="auto"/>
              <w:jc w:val="right"/>
              <w:rPr>
                <w:rFonts w:cs="Times New Roman"/>
                <w:bCs/>
                <w:sz w:val="24"/>
                <w:szCs w:val="24"/>
              </w:rPr>
            </w:pPr>
            <w:r w:rsidRPr="00B8561C">
              <w:rPr>
                <w:rFonts w:cs="Times New Roman"/>
                <w:bCs/>
                <w:sz w:val="24"/>
                <w:szCs w:val="24"/>
              </w:rPr>
              <w:t>Всего</w:t>
            </w:r>
          </w:p>
        </w:tc>
        <w:tc>
          <w:tcPr>
            <w:tcW w:w="851" w:type="dxa"/>
            <w:shd w:val="clear" w:color="auto" w:fill="auto"/>
          </w:tcPr>
          <w:p w:rsidR="00DA22EC" w:rsidRPr="00B8561C" w:rsidRDefault="00DA22EC" w:rsidP="00DA22EC">
            <w:pPr>
              <w:spacing w:after="0" w:line="240" w:lineRule="auto"/>
              <w:rPr>
                <w:rFonts w:eastAsia="Times New Roman" w:cs="Times New Roman"/>
                <w:sz w:val="24"/>
                <w:szCs w:val="24"/>
              </w:rPr>
            </w:pPr>
            <w:r w:rsidRPr="00B8561C">
              <w:rPr>
                <w:rFonts w:eastAsia="Times New Roman" w:cs="Times New Roman"/>
                <w:sz w:val="24"/>
                <w:szCs w:val="24"/>
              </w:rPr>
              <w:t>68</w:t>
            </w:r>
          </w:p>
        </w:tc>
      </w:tr>
    </w:tbl>
    <w:p w:rsidR="00F02B5D" w:rsidRPr="00B8561C" w:rsidRDefault="00F02B5D" w:rsidP="002D5399">
      <w:pPr>
        <w:pStyle w:val="a4"/>
        <w:rPr>
          <w:rFonts w:ascii="Times New Roman" w:hAnsi="Times New Roman" w:cs="Times New Roman"/>
          <w:sz w:val="24"/>
          <w:szCs w:val="24"/>
        </w:rPr>
      </w:pPr>
    </w:p>
    <w:p w:rsidR="004E50BA" w:rsidRPr="00B8561C" w:rsidRDefault="004E50BA" w:rsidP="002D5399">
      <w:pPr>
        <w:pStyle w:val="a4"/>
        <w:rPr>
          <w:rFonts w:ascii="Times New Roman" w:hAnsi="Times New Roman" w:cs="Times New Roman"/>
          <w:sz w:val="24"/>
          <w:szCs w:val="24"/>
        </w:rPr>
      </w:pPr>
    </w:p>
    <w:p w:rsidR="004E50BA" w:rsidRPr="00B8561C" w:rsidRDefault="00852030" w:rsidP="002D5399">
      <w:pPr>
        <w:pStyle w:val="a4"/>
        <w:rPr>
          <w:rFonts w:ascii="Times New Roman" w:hAnsi="Times New Roman" w:cs="Times New Roman"/>
          <w:b/>
          <w:sz w:val="24"/>
          <w:szCs w:val="24"/>
        </w:rPr>
      </w:pPr>
      <w:r w:rsidRPr="00B8561C">
        <w:rPr>
          <w:rFonts w:ascii="Times New Roman" w:hAnsi="Times New Roman" w:cs="Times New Roman"/>
          <w:b/>
          <w:sz w:val="24"/>
          <w:szCs w:val="24"/>
        </w:rPr>
        <w:t xml:space="preserve">  </w:t>
      </w:r>
    </w:p>
    <w:p w:rsidR="00B8561C" w:rsidRPr="00B8561C" w:rsidRDefault="00B8561C" w:rsidP="002D5399">
      <w:pPr>
        <w:pStyle w:val="a4"/>
        <w:rPr>
          <w:rFonts w:ascii="Times New Roman" w:hAnsi="Times New Roman" w:cs="Times New Roman"/>
          <w:b/>
          <w:sz w:val="24"/>
          <w:szCs w:val="24"/>
          <w:lang w:val="en-US"/>
        </w:rPr>
        <w:sectPr w:rsidR="00B8561C" w:rsidRPr="00B8561C" w:rsidSect="00DA22EC">
          <w:pgSz w:w="11906" w:h="16838"/>
          <w:pgMar w:top="567" w:right="567" w:bottom="142" w:left="567" w:header="708" w:footer="708" w:gutter="0"/>
          <w:cols w:space="708"/>
          <w:docGrid w:linePitch="381"/>
        </w:sectPr>
      </w:pPr>
    </w:p>
    <w:p w:rsidR="00B8561C" w:rsidRPr="00B8561C" w:rsidRDefault="00B8561C" w:rsidP="00B8561C">
      <w:pPr>
        <w:jc w:val="center"/>
        <w:rPr>
          <w:b/>
        </w:rPr>
      </w:pPr>
      <w:r w:rsidRPr="00B8561C">
        <w:rPr>
          <w:b/>
        </w:rPr>
        <w:lastRenderedPageBreak/>
        <w:t xml:space="preserve">Тематическое планирование курса внеурочной деятельности «Подготовка к </w:t>
      </w:r>
      <w:proofErr w:type="gramStart"/>
      <w:r w:rsidRPr="00B8561C">
        <w:rPr>
          <w:b/>
        </w:rPr>
        <w:t>ЕГЭ  по</w:t>
      </w:r>
      <w:proofErr w:type="gramEnd"/>
      <w:r w:rsidRPr="00B8561C">
        <w:rPr>
          <w:b/>
        </w:rPr>
        <w:t xml:space="preserve"> истории» 10 класс</w:t>
      </w:r>
    </w:p>
    <w:p w:rsidR="00B8561C" w:rsidRPr="00B8561C" w:rsidRDefault="00B8561C" w:rsidP="00B8561C">
      <w:pPr>
        <w:rPr>
          <w:rFonts w:eastAsia="Times New Roman"/>
          <w:b/>
          <w:bCs/>
          <w:sz w:val="20"/>
          <w:szCs w:val="20"/>
        </w:rPr>
      </w:pPr>
    </w:p>
    <w:tbl>
      <w:tblPr>
        <w:tblpPr w:leftFromText="180" w:rightFromText="180" w:vertAnchor="text" w:tblpY="1"/>
        <w:tblOverlap w:val="neve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9922"/>
        <w:gridCol w:w="709"/>
        <w:gridCol w:w="2835"/>
        <w:gridCol w:w="992"/>
        <w:gridCol w:w="992"/>
      </w:tblGrid>
      <w:tr w:rsidR="00B8561C" w:rsidRPr="00B8561C" w:rsidTr="00B8561C">
        <w:trPr>
          <w:trHeight w:val="516"/>
        </w:trPr>
        <w:tc>
          <w:tcPr>
            <w:tcW w:w="534" w:type="dxa"/>
            <w:hideMark/>
          </w:tcPr>
          <w:p w:rsidR="00B8561C" w:rsidRPr="00B8561C" w:rsidRDefault="00B8561C" w:rsidP="00B8561C">
            <w:pPr>
              <w:rPr>
                <w:b/>
                <w:sz w:val="24"/>
                <w:szCs w:val="24"/>
              </w:rPr>
            </w:pPr>
            <w:r w:rsidRPr="00B8561C">
              <w:rPr>
                <w:b/>
                <w:sz w:val="24"/>
                <w:szCs w:val="24"/>
              </w:rPr>
              <w:t xml:space="preserve">№ </w:t>
            </w:r>
          </w:p>
        </w:tc>
        <w:tc>
          <w:tcPr>
            <w:tcW w:w="9922" w:type="dxa"/>
            <w:hideMark/>
          </w:tcPr>
          <w:p w:rsidR="00B8561C" w:rsidRPr="00B8561C" w:rsidRDefault="00B8561C" w:rsidP="00B8561C">
            <w:pPr>
              <w:ind w:firstLine="340"/>
              <w:rPr>
                <w:b/>
                <w:sz w:val="24"/>
                <w:szCs w:val="24"/>
              </w:rPr>
            </w:pPr>
            <w:r w:rsidRPr="00B8561C">
              <w:rPr>
                <w:b/>
                <w:sz w:val="24"/>
                <w:szCs w:val="24"/>
              </w:rPr>
              <w:t>Наименование раздела, тема занятия</w:t>
            </w:r>
          </w:p>
        </w:tc>
        <w:tc>
          <w:tcPr>
            <w:tcW w:w="709" w:type="dxa"/>
          </w:tcPr>
          <w:p w:rsidR="00B8561C" w:rsidRPr="00B8561C" w:rsidRDefault="00B8561C" w:rsidP="00B8561C">
            <w:pPr>
              <w:ind w:firstLine="340"/>
              <w:rPr>
                <w:b/>
                <w:sz w:val="24"/>
                <w:szCs w:val="24"/>
              </w:rPr>
            </w:pPr>
          </w:p>
        </w:tc>
        <w:tc>
          <w:tcPr>
            <w:tcW w:w="2835" w:type="dxa"/>
          </w:tcPr>
          <w:p w:rsidR="00B8561C" w:rsidRPr="00B8561C" w:rsidRDefault="00B8561C" w:rsidP="00B8561C">
            <w:pPr>
              <w:ind w:firstLine="340"/>
              <w:rPr>
                <w:b/>
                <w:sz w:val="24"/>
                <w:szCs w:val="24"/>
              </w:rPr>
            </w:pPr>
            <w:r w:rsidRPr="00B8561C">
              <w:rPr>
                <w:b/>
                <w:sz w:val="24"/>
                <w:szCs w:val="24"/>
              </w:rPr>
              <w:t>Форма занятия</w:t>
            </w:r>
          </w:p>
        </w:tc>
        <w:tc>
          <w:tcPr>
            <w:tcW w:w="992" w:type="dxa"/>
          </w:tcPr>
          <w:p w:rsidR="00B8561C" w:rsidRPr="00B8561C" w:rsidRDefault="00B8561C" w:rsidP="00B8561C">
            <w:pPr>
              <w:rPr>
                <w:b/>
                <w:sz w:val="24"/>
                <w:szCs w:val="24"/>
              </w:rPr>
            </w:pPr>
            <w:r w:rsidRPr="00B8561C">
              <w:rPr>
                <w:b/>
                <w:sz w:val="24"/>
                <w:szCs w:val="24"/>
              </w:rPr>
              <w:t>план</w:t>
            </w:r>
          </w:p>
        </w:tc>
        <w:tc>
          <w:tcPr>
            <w:tcW w:w="992" w:type="dxa"/>
          </w:tcPr>
          <w:p w:rsidR="00B8561C" w:rsidRPr="00B8561C" w:rsidRDefault="00B8561C" w:rsidP="00B8561C">
            <w:pPr>
              <w:ind w:firstLine="33"/>
              <w:rPr>
                <w:b/>
                <w:sz w:val="24"/>
                <w:szCs w:val="24"/>
              </w:rPr>
            </w:pPr>
            <w:r w:rsidRPr="00B8561C">
              <w:rPr>
                <w:b/>
                <w:sz w:val="24"/>
                <w:szCs w:val="24"/>
              </w:rPr>
              <w:t>факт</w:t>
            </w:r>
          </w:p>
        </w:tc>
      </w:tr>
      <w:tr w:rsidR="00B8561C" w:rsidRPr="00B8561C" w:rsidTr="00B8561C">
        <w:trPr>
          <w:trHeight w:val="750"/>
        </w:trPr>
        <w:tc>
          <w:tcPr>
            <w:tcW w:w="534" w:type="dxa"/>
            <w:hideMark/>
          </w:tcPr>
          <w:p w:rsidR="00B8561C" w:rsidRPr="00B8561C" w:rsidRDefault="00B8561C" w:rsidP="00B8561C">
            <w:pPr>
              <w:rPr>
                <w:sz w:val="24"/>
                <w:szCs w:val="24"/>
              </w:rPr>
            </w:pPr>
            <w:r w:rsidRPr="00B8561C">
              <w:rPr>
                <w:sz w:val="24"/>
                <w:szCs w:val="24"/>
              </w:rPr>
              <w:t>1</w:t>
            </w:r>
          </w:p>
        </w:tc>
        <w:tc>
          <w:tcPr>
            <w:tcW w:w="9922" w:type="dxa"/>
            <w:hideMark/>
          </w:tcPr>
          <w:p w:rsidR="00B8561C" w:rsidRPr="00B8561C" w:rsidRDefault="00B8561C" w:rsidP="00B8561C">
            <w:pPr>
              <w:spacing w:line="260" w:lineRule="exact"/>
              <w:ind w:left="80"/>
              <w:rPr>
                <w:sz w:val="24"/>
                <w:szCs w:val="24"/>
              </w:rPr>
            </w:pPr>
            <w:r w:rsidRPr="00B8561C">
              <w:rPr>
                <w:rFonts w:eastAsia="Times New Roman"/>
                <w:sz w:val="24"/>
                <w:szCs w:val="24"/>
              </w:rPr>
              <w:t xml:space="preserve">Введение. Изучение </w:t>
            </w:r>
            <w:proofErr w:type="gramStart"/>
            <w:r w:rsidRPr="00B8561C">
              <w:rPr>
                <w:rFonts w:eastAsia="Times New Roman"/>
                <w:sz w:val="24"/>
                <w:szCs w:val="24"/>
              </w:rPr>
              <w:t>инструкций</w:t>
            </w:r>
            <w:r w:rsidRPr="00B8561C">
              <w:rPr>
                <w:sz w:val="24"/>
                <w:szCs w:val="24"/>
              </w:rPr>
              <w:t xml:space="preserve">  </w:t>
            </w:r>
            <w:r w:rsidRPr="00B8561C">
              <w:rPr>
                <w:rFonts w:eastAsia="Times New Roman"/>
                <w:sz w:val="24"/>
                <w:szCs w:val="24"/>
              </w:rPr>
              <w:t>к</w:t>
            </w:r>
            <w:proofErr w:type="gramEnd"/>
            <w:r w:rsidRPr="00B8561C">
              <w:rPr>
                <w:rFonts w:eastAsia="Times New Roman"/>
                <w:sz w:val="24"/>
                <w:szCs w:val="24"/>
              </w:rPr>
              <w:t xml:space="preserve"> ЕГЭ.  Правила заполнения бланков ЕГЭ по истории Знакомство с демоверсией по</w:t>
            </w:r>
            <w:r w:rsidRPr="00B8561C">
              <w:rPr>
                <w:sz w:val="24"/>
                <w:szCs w:val="24"/>
              </w:rPr>
              <w:t xml:space="preserve"> </w:t>
            </w:r>
            <w:r w:rsidRPr="00B8561C">
              <w:rPr>
                <w:rFonts w:eastAsia="Times New Roman"/>
                <w:sz w:val="24"/>
                <w:szCs w:val="24"/>
              </w:rPr>
              <w:t>истории 2024 г.</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proofErr w:type="gramStart"/>
            <w:r w:rsidRPr="00B8561C">
              <w:rPr>
                <w:sz w:val="24"/>
                <w:szCs w:val="24"/>
              </w:rPr>
              <w:t>Инструкции  ЕГЭ</w:t>
            </w:r>
            <w:proofErr w:type="gramEnd"/>
            <w:r w:rsidRPr="00B8561C">
              <w:rPr>
                <w:sz w:val="24"/>
                <w:szCs w:val="24"/>
              </w:rPr>
              <w:t>.</w:t>
            </w:r>
            <w:r w:rsidRPr="00B8561C">
              <w:rPr>
                <w:rFonts w:eastAsia="Times New Roman"/>
                <w:sz w:val="24"/>
                <w:szCs w:val="24"/>
              </w:rPr>
              <w:t xml:space="preserve"> Работа с проектом бланков 2024</w:t>
            </w:r>
          </w:p>
        </w:tc>
        <w:tc>
          <w:tcPr>
            <w:tcW w:w="992" w:type="dxa"/>
          </w:tcPr>
          <w:p w:rsidR="00B8561C" w:rsidRPr="00B8561C" w:rsidRDefault="00B8561C" w:rsidP="00B8561C">
            <w:pPr>
              <w:rPr>
                <w:sz w:val="24"/>
                <w:szCs w:val="24"/>
              </w:rPr>
            </w:pPr>
            <w:r w:rsidRPr="00B8561C">
              <w:rPr>
                <w:sz w:val="24"/>
                <w:szCs w:val="24"/>
              </w:rPr>
              <w:t>05.09</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w:t>
            </w:r>
          </w:p>
        </w:tc>
        <w:tc>
          <w:tcPr>
            <w:tcW w:w="9922" w:type="dxa"/>
          </w:tcPr>
          <w:p w:rsidR="00B8561C" w:rsidRPr="00B8561C" w:rsidRDefault="00B8561C" w:rsidP="00B8561C">
            <w:pPr>
              <w:pStyle w:val="a6"/>
              <w:spacing w:before="0" w:beforeAutospacing="0" w:after="0" w:afterAutospacing="0"/>
            </w:pPr>
            <w:r w:rsidRPr="00B8561C">
              <w:rPr>
                <w:rStyle w:val="af"/>
                <w:iCs/>
              </w:rPr>
              <w:t>1.  Народы и древнейшие государства на территории России</w:t>
            </w:r>
          </w:p>
          <w:p w:rsidR="00B8561C" w:rsidRPr="00B8561C" w:rsidRDefault="00B8561C" w:rsidP="00B8561C">
            <w:pPr>
              <w:pStyle w:val="a6"/>
              <w:spacing w:before="0" w:beforeAutospacing="0" w:after="0" w:afterAutospacing="0"/>
            </w:pPr>
            <w:r w:rsidRPr="00B8561C">
              <w:t>1.1.1 </w:t>
            </w:r>
            <w:hyperlink r:id="rId8" w:history="1">
              <w:r w:rsidRPr="00B8561C">
                <w:rPr>
                  <w:rStyle w:val="ae"/>
                  <w:color w:val="auto"/>
                  <w:u w:val="none"/>
                </w:rPr>
                <w:t>Восточнославянские племена и их соседи</w:t>
              </w:r>
            </w:hyperlink>
            <w:r w:rsidRPr="00B8561C">
              <w:t>.</w:t>
            </w:r>
          </w:p>
          <w:p w:rsidR="00B8561C" w:rsidRPr="00B8561C" w:rsidRDefault="00B8561C" w:rsidP="00B8561C">
            <w:pPr>
              <w:rPr>
                <w:sz w:val="24"/>
                <w:szCs w:val="24"/>
              </w:rPr>
            </w:pPr>
            <w:r w:rsidRPr="00B8561C">
              <w:rPr>
                <w:sz w:val="24"/>
                <w:szCs w:val="24"/>
              </w:rPr>
              <w:t>1.1.2 </w:t>
            </w:r>
            <w:hyperlink r:id="rId9" w:history="1">
              <w:r w:rsidRPr="00B8561C">
                <w:rPr>
                  <w:rStyle w:val="ae"/>
                  <w:color w:val="auto"/>
                  <w:sz w:val="24"/>
                  <w:szCs w:val="24"/>
                  <w:u w:val="none"/>
                </w:rPr>
                <w:t>Занятия, общественный строй, верования восточных славян</w:t>
              </w:r>
            </w:hyperlink>
            <w:r w:rsidRPr="00B8561C">
              <w:rPr>
                <w:sz w:val="24"/>
                <w:szCs w:val="24"/>
              </w:rPr>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12.09</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w:t>
            </w:r>
          </w:p>
        </w:tc>
        <w:tc>
          <w:tcPr>
            <w:tcW w:w="9922" w:type="dxa"/>
          </w:tcPr>
          <w:p w:rsidR="00B8561C" w:rsidRPr="00B8561C" w:rsidRDefault="00B8561C" w:rsidP="00B8561C">
            <w:pPr>
              <w:pStyle w:val="a6"/>
              <w:spacing w:before="0" w:beforeAutospacing="0" w:after="0" w:afterAutospacing="0"/>
            </w:pPr>
            <w:r w:rsidRPr="00B8561C">
              <w:rPr>
                <w:rStyle w:val="af"/>
              </w:rPr>
              <w:t>1.2 Русь в IX – начале XII в.</w:t>
            </w:r>
          </w:p>
          <w:p w:rsidR="00B8561C" w:rsidRPr="00B8561C" w:rsidRDefault="00B8561C" w:rsidP="00B8561C">
            <w:pPr>
              <w:pStyle w:val="a6"/>
              <w:spacing w:before="0" w:beforeAutospacing="0" w:after="0" w:afterAutospacing="0"/>
              <w:rPr>
                <w:rStyle w:val="af"/>
                <w:b w:val="0"/>
                <w:bCs w:val="0"/>
              </w:rPr>
            </w:pPr>
            <w:r w:rsidRPr="00B8561C">
              <w:t xml:space="preserve">1.2.1 </w:t>
            </w:r>
            <w:hyperlink r:id="rId10" w:history="1">
              <w:r w:rsidRPr="00B8561C">
                <w:rPr>
                  <w:rStyle w:val="ae"/>
                  <w:color w:val="auto"/>
                  <w:u w:val="none"/>
                </w:rPr>
                <w:t>Возникновение государственности у восточных славян. Князья и дружина. Вечевые порядки. Принятие христианства</w:t>
              </w:r>
            </w:hyperlink>
            <w:r w:rsidRPr="00B8561C">
              <w:t>.</w:t>
            </w:r>
          </w:p>
        </w:tc>
        <w:tc>
          <w:tcPr>
            <w:tcW w:w="709" w:type="dxa"/>
          </w:tcPr>
          <w:p w:rsidR="00B8561C" w:rsidRPr="00B8561C" w:rsidRDefault="00B8561C" w:rsidP="00B8561C">
            <w:pPr>
              <w:rPr>
                <w:sz w:val="24"/>
                <w:szCs w:val="24"/>
              </w:rPr>
            </w:pPr>
          </w:p>
        </w:tc>
        <w:tc>
          <w:tcPr>
            <w:tcW w:w="2835" w:type="dxa"/>
          </w:tcPr>
          <w:p w:rsidR="00B8561C" w:rsidRPr="00B8561C" w:rsidRDefault="00B8561C" w:rsidP="00B8561C">
            <w:pPr>
              <w:rPr>
                <w:rFonts w:eastAsia="Times New Roman"/>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19.09</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4</w:t>
            </w:r>
          </w:p>
        </w:tc>
        <w:tc>
          <w:tcPr>
            <w:tcW w:w="9922" w:type="dxa"/>
          </w:tcPr>
          <w:p w:rsidR="00B8561C" w:rsidRPr="00B8561C" w:rsidRDefault="00B8561C" w:rsidP="00B8561C">
            <w:pPr>
              <w:pStyle w:val="a6"/>
              <w:spacing w:before="0" w:beforeAutospacing="0" w:after="0" w:afterAutospacing="0"/>
            </w:pPr>
            <w:proofErr w:type="gramStart"/>
            <w:r w:rsidRPr="00B8561C">
              <w:t>1.2.2  </w:t>
            </w:r>
            <w:hyperlink r:id="rId11" w:history="1">
              <w:r w:rsidRPr="00B8561C">
                <w:rPr>
                  <w:rStyle w:val="ae"/>
                  <w:color w:val="auto"/>
                  <w:u w:val="none"/>
                </w:rPr>
                <w:t>Категории</w:t>
              </w:r>
              <w:proofErr w:type="gramEnd"/>
              <w:r w:rsidRPr="00B8561C">
                <w:rPr>
                  <w:rStyle w:val="ae"/>
                  <w:color w:val="auto"/>
                  <w:u w:val="none"/>
                </w:rPr>
                <w:t xml:space="preserve"> населения. «Русская Правда»</w:t>
              </w:r>
            </w:hyperlink>
            <w:r w:rsidRPr="00B8561C">
              <w:t>.</w:t>
            </w:r>
          </w:p>
          <w:p w:rsidR="00B8561C" w:rsidRPr="00B8561C" w:rsidRDefault="00B8561C" w:rsidP="00B8561C">
            <w:pPr>
              <w:pStyle w:val="a6"/>
              <w:spacing w:before="0" w:beforeAutospacing="0" w:after="0" w:afterAutospacing="0"/>
            </w:pPr>
            <w:r w:rsidRPr="00B8561C">
              <w:t xml:space="preserve">1.2.3 </w:t>
            </w:r>
            <w:hyperlink r:id="rId12" w:history="1">
              <w:r w:rsidRPr="00B8561C">
                <w:rPr>
                  <w:rStyle w:val="ae"/>
                  <w:color w:val="auto"/>
                  <w:u w:val="none"/>
                </w:rPr>
                <w:t>Международные связи Древней Руси</w:t>
              </w:r>
            </w:hyperlink>
            <w:r w:rsidRPr="00B8561C">
              <w:t>.</w:t>
            </w:r>
          </w:p>
          <w:p w:rsidR="00B8561C" w:rsidRPr="00B8561C" w:rsidRDefault="00B8561C" w:rsidP="00B8561C">
            <w:pPr>
              <w:spacing w:line="260" w:lineRule="exact"/>
              <w:rPr>
                <w:sz w:val="24"/>
                <w:szCs w:val="24"/>
              </w:rPr>
            </w:pPr>
            <w:r w:rsidRPr="00B8561C">
              <w:rPr>
                <w:sz w:val="24"/>
                <w:szCs w:val="24"/>
              </w:rPr>
              <w:t xml:space="preserve">1.2.4 </w:t>
            </w:r>
            <w:hyperlink r:id="rId13" w:history="1">
              <w:r w:rsidRPr="00B8561C">
                <w:rPr>
                  <w:rStyle w:val="ae"/>
                  <w:color w:val="auto"/>
                  <w:sz w:val="24"/>
                  <w:szCs w:val="24"/>
                  <w:u w:val="none"/>
                </w:rPr>
                <w:t>Культура Древней Руси. Христианская культура и языческие традиции</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p>
        </w:tc>
        <w:tc>
          <w:tcPr>
            <w:tcW w:w="992" w:type="dxa"/>
          </w:tcPr>
          <w:p w:rsidR="00B8561C" w:rsidRPr="00B8561C" w:rsidRDefault="00B8561C" w:rsidP="00B8561C">
            <w:pPr>
              <w:rPr>
                <w:sz w:val="24"/>
                <w:szCs w:val="24"/>
              </w:rPr>
            </w:pPr>
            <w:r w:rsidRPr="00B8561C">
              <w:rPr>
                <w:sz w:val="24"/>
                <w:szCs w:val="24"/>
              </w:rPr>
              <w:t>26.09</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5</w:t>
            </w:r>
          </w:p>
        </w:tc>
        <w:tc>
          <w:tcPr>
            <w:tcW w:w="9922" w:type="dxa"/>
          </w:tcPr>
          <w:p w:rsidR="00B8561C" w:rsidRPr="00B8561C" w:rsidRDefault="00B8561C" w:rsidP="00B8561C">
            <w:pPr>
              <w:pStyle w:val="a6"/>
              <w:spacing w:before="0" w:beforeAutospacing="0" w:after="0" w:afterAutospacing="0"/>
              <w:rPr>
                <w:b/>
              </w:rPr>
            </w:pPr>
            <w:r w:rsidRPr="00B8561C">
              <w:rPr>
                <w:rStyle w:val="af"/>
                <w:b w:val="0"/>
              </w:rPr>
              <w:t>1.3 Русские земли и княжества в XII – середине XV в.</w:t>
            </w:r>
          </w:p>
          <w:p w:rsidR="00B8561C" w:rsidRPr="00B8561C" w:rsidRDefault="00B8561C" w:rsidP="00B8561C">
            <w:pPr>
              <w:pStyle w:val="a6"/>
              <w:spacing w:before="0" w:beforeAutospacing="0" w:after="0" w:afterAutospacing="0"/>
            </w:pPr>
            <w:r w:rsidRPr="00B8561C">
              <w:t>1.3.1 </w:t>
            </w:r>
            <w:hyperlink r:id="rId14" w:history="1">
              <w:r w:rsidRPr="00B8561C">
                <w:rPr>
                  <w:rStyle w:val="ae"/>
                  <w:color w:val="auto"/>
                  <w:u w:val="none"/>
                </w:rPr>
                <w:t>Причины распада Древнерусского государства. Крупнейшие земли и княжества. Монархии и республики</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03.10</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6</w:t>
            </w:r>
          </w:p>
        </w:tc>
        <w:tc>
          <w:tcPr>
            <w:tcW w:w="9922" w:type="dxa"/>
          </w:tcPr>
          <w:p w:rsidR="00B8561C" w:rsidRPr="00B8561C" w:rsidRDefault="00B8561C" w:rsidP="00B8561C">
            <w:pPr>
              <w:pStyle w:val="a6"/>
              <w:spacing w:before="0" w:beforeAutospacing="0" w:after="0" w:afterAutospacing="0"/>
              <w:rPr>
                <w:rStyle w:val="af"/>
                <w:b w:val="0"/>
              </w:rPr>
            </w:pPr>
            <w:proofErr w:type="gramStart"/>
            <w:r w:rsidRPr="00B8561C">
              <w:t>1.3.2  </w:t>
            </w:r>
            <w:hyperlink r:id="rId15" w:history="1">
              <w:r w:rsidRPr="00B8561C">
                <w:rPr>
                  <w:rStyle w:val="ae"/>
                  <w:color w:val="auto"/>
                  <w:u w:val="none"/>
                </w:rPr>
                <w:t>Монгольское</w:t>
              </w:r>
              <w:proofErr w:type="gramEnd"/>
              <w:r w:rsidRPr="00B8561C">
                <w:rPr>
                  <w:rStyle w:val="ae"/>
                  <w:color w:val="auto"/>
                  <w:u w:val="none"/>
                </w:rPr>
                <w:t xml:space="preserve"> завоевание. Образование монгольского государства. Русь и Орда. Экспансия с Запада</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10.10</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7</w:t>
            </w:r>
          </w:p>
        </w:tc>
        <w:tc>
          <w:tcPr>
            <w:tcW w:w="9922" w:type="dxa"/>
          </w:tcPr>
          <w:p w:rsidR="00B8561C" w:rsidRPr="00B8561C" w:rsidRDefault="00B8561C" w:rsidP="00B8561C">
            <w:pPr>
              <w:pStyle w:val="a6"/>
              <w:spacing w:before="0" w:beforeAutospacing="0" w:after="0" w:afterAutospacing="0"/>
            </w:pPr>
            <w:proofErr w:type="gramStart"/>
            <w:r w:rsidRPr="00B8561C">
              <w:t>1.3.3  </w:t>
            </w:r>
            <w:hyperlink r:id="rId16" w:history="1">
              <w:r w:rsidRPr="00B8561C">
                <w:rPr>
                  <w:rStyle w:val="ae"/>
                  <w:color w:val="auto"/>
                  <w:u w:val="none"/>
                </w:rPr>
                <w:t>Москва</w:t>
              </w:r>
              <w:proofErr w:type="gramEnd"/>
              <w:r w:rsidRPr="00B8561C">
                <w:rPr>
                  <w:rStyle w:val="ae"/>
                  <w:color w:val="auto"/>
                  <w:u w:val="none"/>
                </w:rPr>
                <w:t xml:space="preserve">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17.10</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8</w:t>
            </w:r>
          </w:p>
        </w:tc>
        <w:tc>
          <w:tcPr>
            <w:tcW w:w="9922" w:type="dxa"/>
          </w:tcPr>
          <w:p w:rsidR="00B8561C" w:rsidRPr="00B8561C" w:rsidRDefault="00B8561C" w:rsidP="00B8561C">
            <w:pPr>
              <w:pStyle w:val="a6"/>
              <w:spacing w:before="0" w:beforeAutospacing="0" w:after="0" w:afterAutospacing="0"/>
            </w:pPr>
            <w:r w:rsidRPr="00B8561C">
              <w:t>1.3.4 </w:t>
            </w:r>
            <w:hyperlink r:id="rId17" w:history="1">
              <w:r w:rsidRPr="00B8561C">
                <w:rPr>
                  <w:rStyle w:val="ae"/>
                  <w:color w:val="auto"/>
                  <w:u w:val="none"/>
                </w:rPr>
                <w:t>Восстановление экономики русских земель. Колонизация Северо-Восточной Руси. Формы землевладения и категории населения. Русский город.</w:t>
              </w:r>
            </w:hyperlink>
          </w:p>
          <w:p w:rsidR="00B8561C" w:rsidRPr="00B8561C" w:rsidRDefault="00B8561C" w:rsidP="00B8561C">
            <w:pPr>
              <w:pStyle w:val="a6"/>
              <w:spacing w:before="0" w:beforeAutospacing="0" w:after="0" w:afterAutospacing="0"/>
              <w:rPr>
                <w:rStyle w:val="af"/>
                <w:b w:val="0"/>
                <w:bCs w:val="0"/>
              </w:rPr>
            </w:pPr>
            <w:proofErr w:type="gramStart"/>
            <w:r w:rsidRPr="00B8561C">
              <w:t>1.3.5  </w:t>
            </w:r>
            <w:hyperlink r:id="rId18" w:history="1">
              <w:r w:rsidRPr="00B8561C">
                <w:rPr>
                  <w:rStyle w:val="ae"/>
                  <w:color w:val="auto"/>
                  <w:u w:val="none"/>
                </w:rPr>
                <w:t>Культурное</w:t>
              </w:r>
              <w:proofErr w:type="gramEnd"/>
              <w:r w:rsidRPr="00B8561C">
                <w:rPr>
                  <w:rStyle w:val="ae"/>
                  <w:color w:val="auto"/>
                  <w:u w:val="none"/>
                </w:rPr>
                <w:t xml:space="preserve"> развитие русских земель и княжеств</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24.10</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9</w:t>
            </w:r>
          </w:p>
        </w:tc>
        <w:tc>
          <w:tcPr>
            <w:tcW w:w="9922" w:type="dxa"/>
          </w:tcPr>
          <w:p w:rsidR="00B8561C" w:rsidRPr="00B8561C" w:rsidRDefault="00B8561C" w:rsidP="00B8561C">
            <w:pPr>
              <w:pStyle w:val="a6"/>
              <w:spacing w:before="0" w:beforeAutospacing="0" w:after="0" w:afterAutospacing="0"/>
            </w:pPr>
            <w:r w:rsidRPr="00B8561C">
              <w:rPr>
                <w:rStyle w:val="af"/>
              </w:rPr>
              <w:t>1.4 Российское государство во второй половине XV–XVII в.</w:t>
            </w:r>
          </w:p>
          <w:p w:rsidR="00B8561C" w:rsidRPr="00B8561C" w:rsidRDefault="00B8561C" w:rsidP="00B8561C">
            <w:pPr>
              <w:pStyle w:val="a6"/>
              <w:spacing w:before="0" w:beforeAutospacing="0" w:after="0" w:afterAutospacing="0"/>
              <w:rPr>
                <w:rStyle w:val="af"/>
                <w:b w:val="0"/>
                <w:bCs w:val="0"/>
              </w:rPr>
            </w:pPr>
            <w:r w:rsidRPr="00B8561C">
              <w:t>1.4.1</w:t>
            </w:r>
            <w:hyperlink r:id="rId19" w:history="1">
              <w:r w:rsidRPr="00B8561C">
                <w:rPr>
                  <w:rStyle w:val="ae"/>
                  <w:color w:val="auto"/>
                  <w:u w:val="none"/>
                </w:rPr>
                <w:t>Завершение объединения русских земель и образование Российского государства. Становление органов центральной власти. Свержение ордынского ига</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07.11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11</w:t>
            </w:r>
          </w:p>
        </w:tc>
        <w:tc>
          <w:tcPr>
            <w:tcW w:w="9922" w:type="dxa"/>
          </w:tcPr>
          <w:p w:rsidR="00B8561C" w:rsidRPr="00B8561C" w:rsidRDefault="00B8561C" w:rsidP="00B8561C">
            <w:pPr>
              <w:pStyle w:val="a6"/>
              <w:spacing w:before="0" w:beforeAutospacing="0" w:after="0" w:afterAutospacing="0"/>
              <w:rPr>
                <w:rStyle w:val="af"/>
                <w:b w:val="0"/>
                <w:bCs w:val="0"/>
              </w:rPr>
            </w:pPr>
            <w:r w:rsidRPr="00B8561C">
              <w:t>1.4.2 </w:t>
            </w:r>
            <w:hyperlink r:id="rId20" w:history="1">
              <w:r w:rsidRPr="00B8561C">
                <w:rPr>
                  <w:rStyle w:val="ae"/>
                  <w:color w:val="auto"/>
                  <w:u w:val="none"/>
                </w:rPr>
                <w:t>Изменения в социальной структуре общества и формах феодального землевладения</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14.11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12</w:t>
            </w:r>
          </w:p>
        </w:tc>
        <w:tc>
          <w:tcPr>
            <w:tcW w:w="9922" w:type="dxa"/>
          </w:tcPr>
          <w:p w:rsidR="00B8561C" w:rsidRPr="00B8561C" w:rsidRDefault="00B8561C" w:rsidP="00B8561C">
            <w:pPr>
              <w:pStyle w:val="a6"/>
              <w:spacing w:before="0" w:beforeAutospacing="0" w:after="0" w:afterAutospacing="0"/>
              <w:rPr>
                <w:rStyle w:val="af"/>
                <w:b w:val="0"/>
                <w:bCs w:val="0"/>
              </w:rPr>
            </w:pPr>
            <w:r w:rsidRPr="00B8561C">
              <w:t>1.4.3 </w:t>
            </w:r>
            <w:hyperlink r:id="rId21" w:history="1">
              <w:r w:rsidRPr="00B8561C">
                <w:rPr>
                  <w:rStyle w:val="ae"/>
                  <w:color w:val="auto"/>
                  <w:u w:val="none"/>
                </w:rPr>
                <w:t>Установление царской власти. Реформы середины XVI в. Создание органов сословно-представительной монархии. Опричнина. Закрепощение крестьян</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21.11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13</w:t>
            </w:r>
          </w:p>
        </w:tc>
        <w:tc>
          <w:tcPr>
            <w:tcW w:w="9922" w:type="dxa"/>
          </w:tcPr>
          <w:p w:rsidR="00B8561C" w:rsidRPr="00B8561C" w:rsidRDefault="00B8561C" w:rsidP="00B8561C">
            <w:pPr>
              <w:pStyle w:val="a6"/>
              <w:spacing w:before="0" w:beforeAutospacing="0" w:after="0" w:afterAutospacing="0"/>
            </w:pPr>
            <w:r w:rsidRPr="00B8561C">
              <w:t>1.4.4 </w:t>
            </w:r>
            <w:hyperlink r:id="rId22" w:history="1">
              <w:r w:rsidRPr="00B8561C">
                <w:rPr>
                  <w:rStyle w:val="ae"/>
                  <w:color w:val="auto"/>
                  <w:u w:val="none"/>
                </w:rPr>
                <w:t>Расширение территории России в XVI в.: завоевания и колонизационные процессы. Ливонская война</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28.11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14</w:t>
            </w:r>
          </w:p>
        </w:tc>
        <w:tc>
          <w:tcPr>
            <w:tcW w:w="9922" w:type="dxa"/>
          </w:tcPr>
          <w:p w:rsidR="00B8561C" w:rsidRPr="00B8561C" w:rsidRDefault="00B8561C" w:rsidP="00B8561C">
            <w:pPr>
              <w:pStyle w:val="a6"/>
              <w:spacing w:before="0" w:beforeAutospacing="0" w:after="0" w:afterAutospacing="0"/>
            </w:pPr>
            <w:r w:rsidRPr="00B8561C">
              <w:t>1.4.5 </w:t>
            </w:r>
            <w:hyperlink r:id="rId23" w:history="1">
              <w:r w:rsidRPr="00B8561C">
                <w:rPr>
                  <w:rStyle w:val="ae"/>
                  <w:color w:val="auto"/>
                  <w:u w:val="none"/>
                </w:rPr>
                <w:t>Формирование национального самосознания. Развитие культуры народов России в XV–XVII вв. Усиление светских элементов в русской культуре XVII в</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05.12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15</w:t>
            </w:r>
          </w:p>
        </w:tc>
        <w:tc>
          <w:tcPr>
            <w:tcW w:w="9922" w:type="dxa"/>
          </w:tcPr>
          <w:p w:rsidR="00B8561C" w:rsidRPr="00B8561C" w:rsidRDefault="00B8561C" w:rsidP="00B8561C">
            <w:pPr>
              <w:pStyle w:val="a6"/>
              <w:spacing w:before="0" w:beforeAutospacing="0" w:after="0" w:afterAutospacing="0"/>
            </w:pPr>
            <w:r w:rsidRPr="00B8561C">
              <w:t>1.4.6 </w:t>
            </w:r>
            <w:hyperlink r:id="rId24" w:history="1">
              <w:r w:rsidRPr="00B8561C">
                <w:rPr>
                  <w:rStyle w:val="ae"/>
                  <w:color w:val="auto"/>
                  <w:u w:val="none"/>
                </w:rPr>
                <w:t xml:space="preserve">Смута. Социальные движения в России в начале XVII в. Борьба с Речью </w:t>
              </w:r>
              <w:proofErr w:type="spellStart"/>
              <w:r w:rsidRPr="00B8561C">
                <w:rPr>
                  <w:rStyle w:val="ae"/>
                  <w:color w:val="auto"/>
                  <w:u w:val="none"/>
                </w:rPr>
                <w:t>Посполитой</w:t>
              </w:r>
              <w:proofErr w:type="spellEnd"/>
              <w:r w:rsidRPr="00B8561C">
                <w:rPr>
                  <w:rStyle w:val="ae"/>
                  <w:color w:val="auto"/>
                  <w:u w:val="none"/>
                </w:rPr>
                <w:t xml:space="preserve"> и со Швецией</w:t>
              </w:r>
            </w:hyperlink>
            <w:r w:rsidRPr="00B8561C">
              <w:t>.</w:t>
            </w:r>
          </w:p>
          <w:p w:rsidR="00B8561C" w:rsidRPr="00B8561C" w:rsidRDefault="00B8561C" w:rsidP="00B8561C">
            <w:pPr>
              <w:pStyle w:val="a6"/>
              <w:spacing w:before="0" w:beforeAutospacing="0" w:after="0" w:afterAutospacing="0"/>
            </w:pP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12.12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16</w:t>
            </w:r>
          </w:p>
        </w:tc>
        <w:tc>
          <w:tcPr>
            <w:tcW w:w="9922" w:type="dxa"/>
          </w:tcPr>
          <w:p w:rsidR="00B8561C" w:rsidRPr="00B8561C" w:rsidRDefault="00B8561C" w:rsidP="00B8561C">
            <w:pPr>
              <w:pStyle w:val="a6"/>
              <w:spacing w:before="0" w:beforeAutospacing="0" w:after="0" w:afterAutospacing="0"/>
            </w:pPr>
            <w:r w:rsidRPr="00B8561C">
              <w:t>1.4.7 </w:t>
            </w:r>
            <w:hyperlink r:id="rId25" w:history="1">
              <w:r w:rsidRPr="00B8561C">
                <w:rPr>
                  <w:rStyle w:val="ae"/>
                  <w:color w:val="auto"/>
                  <w:u w:val="none"/>
                </w:rPr>
                <w:t>Ликвидация последствий Смуты. Первые Романовы</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19.12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17</w:t>
            </w:r>
          </w:p>
        </w:tc>
        <w:tc>
          <w:tcPr>
            <w:tcW w:w="9922" w:type="dxa"/>
          </w:tcPr>
          <w:p w:rsidR="00B8561C" w:rsidRPr="00B8561C" w:rsidRDefault="00B8561C" w:rsidP="00B8561C">
            <w:pPr>
              <w:pStyle w:val="a6"/>
              <w:spacing w:before="0" w:beforeAutospacing="0" w:after="0" w:afterAutospacing="0"/>
            </w:pPr>
            <w:r w:rsidRPr="00B8561C">
              <w:t>1.4.8 </w:t>
            </w:r>
            <w:hyperlink r:id="rId26" w:history="1">
              <w:r w:rsidRPr="00B8561C">
                <w:rPr>
                  <w:rStyle w:val="ae"/>
                  <w:color w:val="auto"/>
                  <w:u w:val="none"/>
                </w:rPr>
                <w:t>Новые явления в экономике: начало складывания всероссийского рынка, образование мануфактур. Юридическое оформление крепостного права</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26.12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18</w:t>
            </w:r>
          </w:p>
        </w:tc>
        <w:tc>
          <w:tcPr>
            <w:tcW w:w="9922" w:type="dxa"/>
          </w:tcPr>
          <w:p w:rsidR="00B8561C" w:rsidRPr="00B8561C" w:rsidRDefault="00B8561C" w:rsidP="00B8561C">
            <w:pPr>
              <w:pStyle w:val="a6"/>
              <w:spacing w:before="0" w:beforeAutospacing="0" w:after="0" w:afterAutospacing="0"/>
            </w:pPr>
            <w:r w:rsidRPr="00B8561C">
              <w:t>1.4.9 </w:t>
            </w:r>
            <w:hyperlink r:id="rId27" w:history="1">
              <w:r w:rsidRPr="00B8561C">
                <w:rPr>
                  <w:rStyle w:val="ae"/>
                  <w:color w:val="auto"/>
                  <w:u w:val="none"/>
                </w:rPr>
                <w:t>Церковный раскол</w:t>
              </w:r>
            </w:hyperlink>
            <w:r w:rsidRPr="00B8561C">
              <w:t>.</w:t>
            </w:r>
          </w:p>
          <w:p w:rsidR="00B8561C" w:rsidRPr="00B8561C" w:rsidRDefault="00B8561C" w:rsidP="00B8561C">
            <w:pPr>
              <w:pStyle w:val="a6"/>
              <w:spacing w:before="0" w:beforeAutospacing="0" w:after="0" w:afterAutospacing="0"/>
            </w:pPr>
            <w:r w:rsidRPr="00B8561C">
              <w:t>1.4.10 </w:t>
            </w:r>
            <w:hyperlink r:id="rId28" w:history="1">
              <w:r w:rsidRPr="00B8561C">
                <w:rPr>
                  <w:rStyle w:val="ae"/>
                  <w:color w:val="auto"/>
                  <w:u w:val="none"/>
                </w:rPr>
                <w:t>Социальные движения XVII в</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09.01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20</w:t>
            </w:r>
          </w:p>
        </w:tc>
        <w:tc>
          <w:tcPr>
            <w:tcW w:w="9922" w:type="dxa"/>
          </w:tcPr>
          <w:p w:rsidR="00B8561C" w:rsidRPr="00B8561C" w:rsidRDefault="00B8561C" w:rsidP="00B8561C">
            <w:pPr>
              <w:pStyle w:val="a6"/>
              <w:spacing w:before="0" w:beforeAutospacing="0" w:after="0" w:afterAutospacing="0"/>
              <w:rPr>
                <w:b/>
              </w:rPr>
            </w:pPr>
            <w:r w:rsidRPr="00B8561C">
              <w:rPr>
                <w:rStyle w:val="af"/>
                <w:b w:val="0"/>
              </w:rPr>
              <w:t>2.1 Россия в XVIII – середине XIX в.</w:t>
            </w:r>
          </w:p>
          <w:p w:rsidR="00B8561C" w:rsidRPr="00B8561C" w:rsidRDefault="00B8561C" w:rsidP="00B8561C">
            <w:pPr>
              <w:pStyle w:val="a6"/>
              <w:spacing w:before="0" w:beforeAutospacing="0" w:after="0" w:afterAutospacing="0"/>
            </w:pP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16.01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21</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2.1.1 </w:t>
            </w:r>
            <w:hyperlink r:id="rId29" w:history="1">
              <w:r w:rsidRPr="00B8561C">
                <w:rPr>
                  <w:rStyle w:val="ae"/>
                  <w:color w:val="auto"/>
                  <w:u w:val="none"/>
                </w:rPr>
                <w:t>Петровские преобразования. Абсолютизм</w:t>
              </w:r>
            </w:hyperlink>
            <w:r w:rsidRPr="00B8561C">
              <w:t>. Формирование чиновничье-бюрократического аппарата. Традиционные порядки и крепостничество в условиях развертывания модернизации.</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23.01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22</w:t>
            </w:r>
          </w:p>
        </w:tc>
        <w:tc>
          <w:tcPr>
            <w:tcW w:w="9922" w:type="dxa"/>
          </w:tcPr>
          <w:p w:rsidR="00B8561C" w:rsidRPr="00B8561C" w:rsidRDefault="00B8561C" w:rsidP="00B8561C">
            <w:pPr>
              <w:pStyle w:val="a6"/>
              <w:spacing w:before="0" w:beforeAutospacing="0" w:after="0" w:afterAutospacing="0"/>
            </w:pPr>
            <w:r w:rsidRPr="00B8561C">
              <w:t>2.1.2 </w:t>
            </w:r>
            <w:hyperlink r:id="rId30" w:history="1">
              <w:r w:rsidRPr="00B8561C">
                <w:rPr>
                  <w:rStyle w:val="ae"/>
                  <w:color w:val="auto"/>
                  <w:u w:val="none"/>
                </w:rPr>
                <w:t>Северная война. Провозглашение Российской империи</w:t>
              </w:r>
            </w:hyperlink>
            <w:r w:rsidRPr="00B8561C">
              <w:t>.</w:t>
            </w:r>
          </w:p>
          <w:p w:rsidR="00B8561C" w:rsidRPr="00B8561C" w:rsidRDefault="00B8561C" w:rsidP="00B8561C">
            <w:pPr>
              <w:pStyle w:val="a6"/>
              <w:spacing w:before="0" w:beforeAutospacing="0" w:after="0" w:afterAutospacing="0"/>
              <w:rPr>
                <w:rStyle w:val="af"/>
                <w:i/>
                <w:iCs/>
              </w:rPr>
            </w:pPr>
            <w:r w:rsidRPr="00B8561C">
              <w:t>2.1.3 </w:t>
            </w:r>
            <w:hyperlink r:id="rId31" w:history="1">
              <w:r w:rsidRPr="00B8561C">
                <w:rPr>
                  <w:rStyle w:val="ae"/>
                  <w:color w:val="auto"/>
                  <w:u w:val="none"/>
                </w:rPr>
                <w:t>«Просвещенный абсолютизм». Законодательное оформление сословного строя</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30.01</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24</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2.1.4 </w:t>
            </w:r>
            <w:hyperlink r:id="rId32" w:history="1">
              <w:r w:rsidRPr="00B8561C">
                <w:rPr>
                  <w:rStyle w:val="ae"/>
                  <w:color w:val="auto"/>
                  <w:u w:val="none"/>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06.02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25</w:t>
            </w:r>
          </w:p>
        </w:tc>
        <w:tc>
          <w:tcPr>
            <w:tcW w:w="9922" w:type="dxa"/>
          </w:tcPr>
          <w:p w:rsidR="00B8561C" w:rsidRPr="00B8561C" w:rsidRDefault="00B8561C" w:rsidP="00B8561C">
            <w:pPr>
              <w:pStyle w:val="a6"/>
              <w:spacing w:before="0" w:beforeAutospacing="0" w:after="0" w:afterAutospacing="0"/>
            </w:pPr>
            <w:r w:rsidRPr="00B8561C">
              <w:t>2.1.5 </w:t>
            </w:r>
            <w:hyperlink r:id="rId33" w:history="1">
              <w:r w:rsidRPr="00B8561C">
                <w:rPr>
                  <w:rStyle w:val="ae"/>
                  <w:color w:val="auto"/>
                  <w:u w:val="none"/>
                </w:rPr>
                <w:t>Русское просвещение</w:t>
              </w:r>
            </w:hyperlink>
            <w:r w:rsidRPr="00B8561C">
              <w:t>.</w:t>
            </w:r>
          </w:p>
          <w:p w:rsidR="00B8561C" w:rsidRPr="00B8561C" w:rsidRDefault="00B8561C" w:rsidP="00B8561C">
            <w:pPr>
              <w:pStyle w:val="a6"/>
              <w:spacing w:before="0" w:beforeAutospacing="0" w:after="0" w:afterAutospacing="0"/>
              <w:rPr>
                <w:rStyle w:val="af"/>
                <w:b w:val="0"/>
                <w:bCs w:val="0"/>
              </w:rPr>
            </w:pPr>
            <w:r w:rsidRPr="00B8561C">
              <w:t>2.1.6 </w:t>
            </w:r>
            <w:hyperlink r:id="rId34" w:history="1">
              <w:r w:rsidRPr="00B8561C">
                <w:rPr>
                  <w:rStyle w:val="ae"/>
                  <w:color w:val="auto"/>
                  <w:u w:val="none"/>
                </w:rPr>
                <w:t>Превращение России в мировую державу в XVIII в</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13.02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26</w:t>
            </w:r>
          </w:p>
        </w:tc>
        <w:tc>
          <w:tcPr>
            <w:tcW w:w="9922" w:type="dxa"/>
          </w:tcPr>
          <w:p w:rsidR="00B8561C" w:rsidRPr="00B8561C" w:rsidRDefault="00B8561C" w:rsidP="00B8561C">
            <w:pPr>
              <w:pStyle w:val="a6"/>
              <w:spacing w:before="0" w:beforeAutospacing="0" w:after="0" w:afterAutospacing="0"/>
            </w:pPr>
            <w:r w:rsidRPr="00B8561C">
              <w:t>2.1.7 </w:t>
            </w:r>
            <w:hyperlink r:id="rId35" w:history="1">
              <w:r w:rsidRPr="00B8561C">
                <w:rPr>
                  <w:rStyle w:val="ae"/>
                  <w:color w:val="auto"/>
                  <w:u w:val="none"/>
                </w:rPr>
                <w:t>Культура народов России и ее связь с европейской и мировой культурой XVIII – первой половины XIX в</w:t>
              </w:r>
            </w:hyperlink>
            <w:r w:rsidRPr="00B8561C">
              <w:t>.</w:t>
            </w:r>
          </w:p>
          <w:p w:rsidR="00B8561C" w:rsidRPr="00B8561C" w:rsidRDefault="00B8561C" w:rsidP="00B8561C">
            <w:pPr>
              <w:pStyle w:val="a6"/>
              <w:spacing w:before="0" w:beforeAutospacing="0" w:after="0" w:afterAutospacing="0"/>
              <w:rPr>
                <w:rStyle w:val="af"/>
                <w:b w:val="0"/>
                <w:bCs w:val="0"/>
              </w:rPr>
            </w:pPr>
            <w:r w:rsidRPr="00B8561C">
              <w:t>2.1.8 </w:t>
            </w:r>
            <w:hyperlink r:id="rId36" w:history="1">
              <w:r w:rsidRPr="00B8561C">
                <w:rPr>
                  <w:rStyle w:val="ae"/>
                  <w:color w:val="auto"/>
                  <w:u w:val="none"/>
                </w:rPr>
                <w:t xml:space="preserve">Правовые реформы и мероприятия по укреплению абсолютизма в первой половине XIX </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20.02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27</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2.1.9 </w:t>
            </w:r>
            <w:hyperlink r:id="rId37" w:history="1">
              <w:r w:rsidRPr="00B8561C">
                <w:rPr>
                  <w:rStyle w:val="ae"/>
                  <w:color w:val="auto"/>
                  <w:u w:val="none"/>
                </w:rPr>
                <w:t>Отечественная война 1812 г</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27.02</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28</w:t>
            </w:r>
          </w:p>
        </w:tc>
        <w:tc>
          <w:tcPr>
            <w:tcW w:w="9922" w:type="dxa"/>
          </w:tcPr>
          <w:p w:rsidR="00B8561C" w:rsidRPr="00B8561C" w:rsidRDefault="00B8561C" w:rsidP="00B8561C">
            <w:pPr>
              <w:pStyle w:val="a6"/>
              <w:spacing w:before="0" w:beforeAutospacing="0" w:after="0" w:afterAutospacing="0"/>
            </w:pPr>
            <w:r w:rsidRPr="00B8561C">
              <w:t>2.1.10 </w:t>
            </w:r>
            <w:hyperlink r:id="rId38" w:history="1">
              <w:r w:rsidRPr="00B8561C">
                <w:rPr>
                  <w:rStyle w:val="ae"/>
                  <w:color w:val="auto"/>
                  <w:u w:val="none"/>
                </w:rPr>
                <w:t>Движение декабристов</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06.03</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29</w:t>
            </w:r>
          </w:p>
        </w:tc>
        <w:tc>
          <w:tcPr>
            <w:tcW w:w="9922" w:type="dxa"/>
          </w:tcPr>
          <w:p w:rsidR="00B8561C" w:rsidRPr="00B8561C" w:rsidRDefault="00B8561C" w:rsidP="00B8561C">
            <w:pPr>
              <w:rPr>
                <w:sz w:val="24"/>
                <w:szCs w:val="24"/>
              </w:rPr>
            </w:pPr>
            <w:r w:rsidRPr="00B8561C">
              <w:rPr>
                <w:sz w:val="24"/>
                <w:szCs w:val="24"/>
              </w:rPr>
              <w:t>2.1.11 </w:t>
            </w:r>
            <w:hyperlink r:id="rId39" w:history="1">
              <w:r w:rsidRPr="00B8561C">
                <w:rPr>
                  <w:rStyle w:val="ae"/>
                  <w:color w:val="auto"/>
                  <w:sz w:val="24"/>
                  <w:szCs w:val="24"/>
                  <w:u w:val="none"/>
                </w:rPr>
                <w:t>Консерваторы. Славянофилы и западники.</w:t>
              </w:r>
            </w:hyperlink>
            <w:r w:rsidRPr="00B8561C">
              <w:rPr>
                <w:sz w:val="24"/>
                <w:szCs w:val="24"/>
              </w:rPr>
              <w:t> Русский утопический социализм.</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13.03</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30</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2.1.12 </w:t>
            </w:r>
            <w:hyperlink r:id="rId40" w:history="1">
              <w:r w:rsidRPr="00B8561C">
                <w:rPr>
                  <w:rStyle w:val="ae"/>
                  <w:color w:val="auto"/>
                  <w:u w:val="none"/>
                </w:rPr>
                <w:t>Имперская внешняя политика самодержавия. Крымская война и ее последствия для страны</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20.03</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31</w:t>
            </w:r>
          </w:p>
        </w:tc>
        <w:tc>
          <w:tcPr>
            <w:tcW w:w="9922" w:type="dxa"/>
          </w:tcPr>
          <w:p w:rsidR="00B8561C" w:rsidRPr="00B8561C" w:rsidRDefault="00B8561C" w:rsidP="00B8561C">
            <w:pPr>
              <w:pStyle w:val="a6"/>
              <w:spacing w:before="0" w:beforeAutospacing="0" w:after="0" w:afterAutospacing="0"/>
              <w:rPr>
                <w:b/>
              </w:rPr>
            </w:pPr>
            <w:r w:rsidRPr="00B8561C">
              <w:rPr>
                <w:rStyle w:val="af"/>
                <w:b w:val="0"/>
              </w:rPr>
              <w:t>2.2 Россия во второй половине XIX – начале ХХ в.</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03.04</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32</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2.2.1 </w:t>
            </w:r>
            <w:hyperlink r:id="rId41" w:history="1">
              <w:r w:rsidRPr="00B8561C">
                <w:rPr>
                  <w:rStyle w:val="ae"/>
                  <w:color w:val="auto"/>
                  <w:u w:val="none"/>
                </w:rPr>
                <w:t>Реформы 1860–1870- х гг</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10.04</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33</w:t>
            </w:r>
          </w:p>
        </w:tc>
        <w:tc>
          <w:tcPr>
            <w:tcW w:w="9922" w:type="dxa"/>
          </w:tcPr>
          <w:p w:rsidR="00B8561C" w:rsidRPr="00B8561C" w:rsidRDefault="00B8561C" w:rsidP="00B8561C">
            <w:pPr>
              <w:pStyle w:val="a6"/>
              <w:spacing w:before="0" w:beforeAutospacing="0" w:after="0" w:afterAutospacing="0"/>
            </w:pPr>
            <w:r w:rsidRPr="00B8561C">
              <w:t>2.2.2 </w:t>
            </w:r>
            <w:hyperlink r:id="rId42" w:history="1">
              <w:r w:rsidRPr="00B8561C">
                <w:rPr>
                  <w:rStyle w:val="ae"/>
                  <w:color w:val="auto"/>
                  <w:u w:val="none"/>
                </w:rPr>
                <w:t>Политика контрреформ</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17.04</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34</w:t>
            </w:r>
          </w:p>
        </w:tc>
        <w:tc>
          <w:tcPr>
            <w:tcW w:w="9922" w:type="dxa"/>
          </w:tcPr>
          <w:p w:rsidR="00B8561C" w:rsidRPr="00B8561C" w:rsidRDefault="00B8561C" w:rsidP="00B8561C">
            <w:pPr>
              <w:pStyle w:val="a6"/>
              <w:spacing w:before="0" w:beforeAutospacing="0" w:after="0" w:afterAutospacing="0"/>
            </w:pPr>
            <w:r w:rsidRPr="00B8561C">
              <w:t>2.2.3 </w:t>
            </w:r>
            <w:hyperlink r:id="rId43" w:history="1">
              <w:r w:rsidRPr="00B8561C">
                <w:rPr>
                  <w:rStyle w:val="ae"/>
                  <w:color w:val="auto"/>
                  <w:u w:val="none"/>
                </w:rPr>
                <w:t>Капиталистические отношения в промышленности и сельском хозяйстве. Роль государства в экономической жизни страны</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24.04</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35</w:t>
            </w:r>
          </w:p>
        </w:tc>
        <w:tc>
          <w:tcPr>
            <w:tcW w:w="9922" w:type="dxa"/>
          </w:tcPr>
          <w:p w:rsidR="00B8561C" w:rsidRPr="00B8561C" w:rsidRDefault="00B8561C" w:rsidP="00B8561C">
            <w:pPr>
              <w:pStyle w:val="a6"/>
              <w:spacing w:before="0" w:beforeAutospacing="0" w:after="0" w:afterAutospacing="0"/>
            </w:pPr>
            <w:r w:rsidRPr="00B8561C">
              <w:t>2.2.4 </w:t>
            </w:r>
            <w:hyperlink r:id="rId44" w:history="1">
              <w:r w:rsidRPr="00B8561C">
                <w:rPr>
                  <w:rStyle w:val="ae"/>
                  <w:color w:val="auto"/>
                  <w:u w:val="none"/>
                </w:rPr>
                <w:t>Нарастание экономических и социальных противоречий в условиях форсированной модернизации. Реформы С.Ю. Витте</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08.05</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36</w:t>
            </w:r>
          </w:p>
        </w:tc>
        <w:tc>
          <w:tcPr>
            <w:tcW w:w="9922" w:type="dxa"/>
          </w:tcPr>
          <w:p w:rsidR="00B8561C" w:rsidRPr="00B8561C" w:rsidRDefault="00B8561C" w:rsidP="00B8561C">
            <w:pPr>
              <w:pStyle w:val="a6"/>
              <w:spacing w:before="0" w:beforeAutospacing="0" w:after="0" w:afterAutospacing="0"/>
            </w:pPr>
            <w:r w:rsidRPr="00B8561C">
              <w:t>2.2.5 </w:t>
            </w:r>
            <w:hyperlink r:id="rId45" w:history="1">
              <w:r w:rsidRPr="00B8561C">
                <w:rPr>
                  <w:rStyle w:val="ae"/>
                  <w:color w:val="auto"/>
                  <w:u w:val="none"/>
                </w:rPr>
                <w:t>Идейные течения, политические партии и общественные движения в России на рубеже веков</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15.05</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37</w:t>
            </w:r>
          </w:p>
        </w:tc>
        <w:tc>
          <w:tcPr>
            <w:tcW w:w="9922" w:type="dxa"/>
          </w:tcPr>
          <w:p w:rsidR="00B8561C" w:rsidRPr="00B8561C" w:rsidRDefault="00B8561C" w:rsidP="00B8561C">
            <w:pPr>
              <w:pStyle w:val="a6"/>
              <w:spacing w:before="0" w:beforeAutospacing="0" w:after="0" w:afterAutospacing="0"/>
            </w:pPr>
            <w:r w:rsidRPr="00B8561C">
              <w:t>2.2.6 </w:t>
            </w:r>
            <w:hyperlink r:id="rId46" w:history="1">
              <w:r w:rsidRPr="00B8561C">
                <w:rPr>
                  <w:rStyle w:val="ae"/>
                  <w:color w:val="auto"/>
                  <w:u w:val="none"/>
                </w:rPr>
                <w:t>Восточный вопрос во внешней политике Российской империи. Россия в системе военно-политических союзов</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22.05</w:t>
            </w:r>
          </w:p>
        </w:tc>
        <w:tc>
          <w:tcPr>
            <w:tcW w:w="992" w:type="dxa"/>
          </w:tcPr>
          <w:p w:rsidR="00B8561C" w:rsidRPr="00B8561C" w:rsidRDefault="00B8561C" w:rsidP="00B8561C">
            <w:pPr>
              <w:rPr>
                <w:sz w:val="24"/>
                <w:szCs w:val="24"/>
              </w:rPr>
            </w:pPr>
          </w:p>
        </w:tc>
      </w:tr>
      <w:tr w:rsidR="00B8561C" w:rsidRPr="00B8561C" w:rsidTr="00B8561C">
        <w:tc>
          <w:tcPr>
            <w:tcW w:w="534" w:type="dxa"/>
          </w:tcPr>
          <w:p w:rsidR="00B8561C" w:rsidRPr="00B8561C" w:rsidRDefault="00B8561C" w:rsidP="00B8561C">
            <w:pPr>
              <w:rPr>
                <w:sz w:val="24"/>
                <w:szCs w:val="24"/>
              </w:rPr>
            </w:pPr>
            <w:r w:rsidRPr="00B8561C">
              <w:rPr>
                <w:sz w:val="24"/>
                <w:szCs w:val="24"/>
              </w:rPr>
              <w:t>38</w:t>
            </w:r>
          </w:p>
        </w:tc>
        <w:tc>
          <w:tcPr>
            <w:tcW w:w="9922" w:type="dxa"/>
          </w:tcPr>
          <w:p w:rsidR="00B8561C" w:rsidRPr="00B8561C" w:rsidRDefault="00B8561C" w:rsidP="00B8561C">
            <w:pPr>
              <w:pStyle w:val="a6"/>
              <w:spacing w:before="0" w:beforeAutospacing="0" w:after="0" w:afterAutospacing="0"/>
            </w:pPr>
            <w:r w:rsidRPr="00B8561C">
              <w:t>Промежуточная аттестация</w:t>
            </w:r>
          </w:p>
        </w:tc>
        <w:tc>
          <w:tcPr>
            <w:tcW w:w="709" w:type="dxa"/>
          </w:tcPr>
          <w:p w:rsidR="00B8561C" w:rsidRPr="00B8561C" w:rsidRDefault="00B8561C" w:rsidP="00B8561C">
            <w:pPr>
              <w:rPr>
                <w:sz w:val="24"/>
                <w:szCs w:val="24"/>
              </w:rPr>
            </w:pPr>
          </w:p>
        </w:tc>
        <w:tc>
          <w:tcPr>
            <w:tcW w:w="2835" w:type="dxa"/>
          </w:tcPr>
          <w:p w:rsidR="00B8561C" w:rsidRPr="00B8561C" w:rsidRDefault="00B8561C" w:rsidP="00B8561C">
            <w:pPr>
              <w:rPr>
                <w:sz w:val="24"/>
                <w:szCs w:val="24"/>
              </w:rPr>
            </w:pPr>
          </w:p>
        </w:tc>
        <w:tc>
          <w:tcPr>
            <w:tcW w:w="992" w:type="dxa"/>
          </w:tcPr>
          <w:p w:rsidR="00B8561C" w:rsidRPr="00B8561C" w:rsidRDefault="00B8561C" w:rsidP="00B8561C">
            <w:pPr>
              <w:rPr>
                <w:sz w:val="24"/>
                <w:szCs w:val="24"/>
              </w:rPr>
            </w:pPr>
          </w:p>
        </w:tc>
        <w:tc>
          <w:tcPr>
            <w:tcW w:w="992" w:type="dxa"/>
          </w:tcPr>
          <w:p w:rsidR="00B8561C" w:rsidRPr="00B8561C" w:rsidRDefault="00B8561C" w:rsidP="00B8561C">
            <w:pPr>
              <w:rPr>
                <w:sz w:val="24"/>
                <w:szCs w:val="24"/>
              </w:rPr>
            </w:pPr>
          </w:p>
        </w:tc>
      </w:tr>
    </w:tbl>
    <w:p w:rsidR="00B8561C" w:rsidRPr="00B8561C" w:rsidRDefault="00B8561C" w:rsidP="00B8561C">
      <w:pPr>
        <w:rPr>
          <w:rFonts w:eastAsia="Times New Roman"/>
          <w:b/>
          <w:bCs/>
          <w:sz w:val="20"/>
          <w:szCs w:val="20"/>
        </w:rPr>
      </w:pPr>
    </w:p>
    <w:p w:rsidR="00B8561C" w:rsidRPr="00B8561C" w:rsidRDefault="00B8561C" w:rsidP="00B8561C">
      <w:pPr>
        <w:rPr>
          <w:sz w:val="24"/>
          <w:szCs w:val="24"/>
        </w:rPr>
      </w:pPr>
    </w:p>
    <w:p w:rsidR="00CA3873" w:rsidRDefault="00CA3873" w:rsidP="00B8561C">
      <w:pPr>
        <w:jc w:val="center"/>
        <w:rPr>
          <w:b/>
        </w:rPr>
      </w:pPr>
    </w:p>
    <w:p w:rsidR="00CA3873" w:rsidRDefault="00CA3873" w:rsidP="00B8561C">
      <w:pPr>
        <w:jc w:val="center"/>
        <w:rPr>
          <w:b/>
        </w:rPr>
      </w:pPr>
    </w:p>
    <w:p w:rsidR="00B8561C" w:rsidRPr="00B8561C" w:rsidRDefault="00B8561C" w:rsidP="00B8561C">
      <w:pPr>
        <w:jc w:val="center"/>
        <w:rPr>
          <w:b/>
        </w:rPr>
      </w:pPr>
      <w:r w:rsidRPr="00B8561C">
        <w:rPr>
          <w:b/>
        </w:rPr>
        <w:t xml:space="preserve">Тематическое планирование курса внеурочной деятельности «Подготовка к </w:t>
      </w:r>
      <w:proofErr w:type="gramStart"/>
      <w:r w:rsidRPr="00B8561C">
        <w:rPr>
          <w:b/>
        </w:rPr>
        <w:t>ЕГЭ  по</w:t>
      </w:r>
      <w:proofErr w:type="gramEnd"/>
      <w:r w:rsidRPr="00B8561C">
        <w:rPr>
          <w:b/>
        </w:rPr>
        <w:t xml:space="preserve"> истории» 11 класс</w:t>
      </w:r>
    </w:p>
    <w:tbl>
      <w:tblPr>
        <w:tblpPr w:leftFromText="180" w:rightFromText="180" w:vertAnchor="text" w:tblpY="1"/>
        <w:tblOverlap w:val="neve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9922"/>
        <w:gridCol w:w="709"/>
        <w:gridCol w:w="2835"/>
        <w:gridCol w:w="992"/>
        <w:gridCol w:w="992"/>
      </w:tblGrid>
      <w:tr w:rsidR="00B8561C" w:rsidRPr="00B8561C" w:rsidTr="00C607C5">
        <w:trPr>
          <w:trHeight w:val="516"/>
        </w:trPr>
        <w:tc>
          <w:tcPr>
            <w:tcW w:w="534" w:type="dxa"/>
            <w:hideMark/>
          </w:tcPr>
          <w:p w:rsidR="00B8561C" w:rsidRPr="00B8561C" w:rsidRDefault="00B8561C" w:rsidP="00B8561C">
            <w:pPr>
              <w:rPr>
                <w:b/>
              </w:rPr>
            </w:pPr>
            <w:r w:rsidRPr="00B8561C">
              <w:rPr>
                <w:b/>
              </w:rPr>
              <w:t xml:space="preserve">№ </w:t>
            </w:r>
          </w:p>
        </w:tc>
        <w:tc>
          <w:tcPr>
            <w:tcW w:w="9922" w:type="dxa"/>
            <w:hideMark/>
          </w:tcPr>
          <w:p w:rsidR="00B8561C" w:rsidRPr="00B8561C" w:rsidRDefault="00B8561C" w:rsidP="00C607C5">
            <w:pPr>
              <w:ind w:firstLine="340"/>
              <w:jc w:val="center"/>
              <w:rPr>
                <w:b/>
              </w:rPr>
            </w:pPr>
            <w:r w:rsidRPr="00B8561C">
              <w:rPr>
                <w:b/>
              </w:rPr>
              <w:t>Наименование раздела, тема занятия</w:t>
            </w:r>
          </w:p>
        </w:tc>
        <w:tc>
          <w:tcPr>
            <w:tcW w:w="709" w:type="dxa"/>
          </w:tcPr>
          <w:p w:rsidR="00B8561C" w:rsidRPr="00B8561C" w:rsidRDefault="00B8561C" w:rsidP="00C607C5">
            <w:pPr>
              <w:ind w:firstLine="340"/>
              <w:jc w:val="center"/>
              <w:rPr>
                <w:b/>
              </w:rPr>
            </w:pPr>
          </w:p>
        </w:tc>
        <w:tc>
          <w:tcPr>
            <w:tcW w:w="2835" w:type="dxa"/>
          </w:tcPr>
          <w:p w:rsidR="00B8561C" w:rsidRPr="00B8561C" w:rsidRDefault="00B8561C" w:rsidP="00C607C5">
            <w:pPr>
              <w:ind w:firstLine="340"/>
              <w:jc w:val="center"/>
              <w:rPr>
                <w:b/>
              </w:rPr>
            </w:pPr>
            <w:r w:rsidRPr="00B8561C">
              <w:rPr>
                <w:b/>
              </w:rPr>
              <w:t xml:space="preserve"> Форма занятия</w:t>
            </w:r>
          </w:p>
        </w:tc>
        <w:tc>
          <w:tcPr>
            <w:tcW w:w="992" w:type="dxa"/>
          </w:tcPr>
          <w:p w:rsidR="00B8561C" w:rsidRPr="00B8561C" w:rsidRDefault="00B8561C" w:rsidP="00C607C5">
            <w:pPr>
              <w:jc w:val="center"/>
              <w:rPr>
                <w:b/>
              </w:rPr>
            </w:pPr>
            <w:r w:rsidRPr="00B8561C">
              <w:rPr>
                <w:b/>
              </w:rPr>
              <w:t>план</w:t>
            </w:r>
          </w:p>
        </w:tc>
        <w:tc>
          <w:tcPr>
            <w:tcW w:w="992" w:type="dxa"/>
          </w:tcPr>
          <w:p w:rsidR="00B8561C" w:rsidRPr="00B8561C" w:rsidRDefault="00B8561C" w:rsidP="00C607C5">
            <w:pPr>
              <w:ind w:firstLine="33"/>
              <w:jc w:val="center"/>
              <w:rPr>
                <w:b/>
              </w:rPr>
            </w:pPr>
            <w:r w:rsidRPr="00B8561C">
              <w:rPr>
                <w:b/>
              </w:rPr>
              <w:t>факт</w:t>
            </w:r>
          </w:p>
        </w:tc>
      </w:tr>
      <w:tr w:rsidR="00B8561C" w:rsidRPr="00B8561C" w:rsidTr="00B8561C">
        <w:tc>
          <w:tcPr>
            <w:tcW w:w="534" w:type="dxa"/>
            <w:hideMark/>
          </w:tcPr>
          <w:p w:rsidR="00B8561C" w:rsidRPr="00B8561C" w:rsidRDefault="00B8561C" w:rsidP="00B8561C">
            <w:pPr>
              <w:rPr>
                <w:sz w:val="24"/>
                <w:szCs w:val="24"/>
              </w:rPr>
            </w:pPr>
            <w:r w:rsidRPr="00B8561C">
              <w:rPr>
                <w:sz w:val="24"/>
                <w:szCs w:val="24"/>
              </w:rPr>
              <w:t>1</w:t>
            </w:r>
          </w:p>
        </w:tc>
        <w:tc>
          <w:tcPr>
            <w:tcW w:w="9922" w:type="dxa"/>
            <w:hideMark/>
          </w:tcPr>
          <w:p w:rsidR="00B8561C" w:rsidRPr="00B8561C" w:rsidRDefault="00B8561C" w:rsidP="00B8561C">
            <w:pPr>
              <w:spacing w:line="260" w:lineRule="exact"/>
              <w:ind w:left="80"/>
              <w:rPr>
                <w:sz w:val="24"/>
                <w:szCs w:val="24"/>
              </w:rPr>
            </w:pPr>
            <w:r w:rsidRPr="00B8561C">
              <w:rPr>
                <w:rFonts w:eastAsia="Times New Roman"/>
                <w:sz w:val="24"/>
                <w:szCs w:val="24"/>
              </w:rPr>
              <w:t xml:space="preserve">Введение. Изучение </w:t>
            </w:r>
            <w:proofErr w:type="gramStart"/>
            <w:r w:rsidRPr="00B8561C">
              <w:rPr>
                <w:rFonts w:eastAsia="Times New Roman"/>
                <w:sz w:val="24"/>
                <w:szCs w:val="24"/>
              </w:rPr>
              <w:t>инструкций</w:t>
            </w:r>
            <w:r w:rsidRPr="00B8561C">
              <w:rPr>
                <w:sz w:val="24"/>
                <w:szCs w:val="24"/>
              </w:rPr>
              <w:t xml:space="preserve">  </w:t>
            </w:r>
            <w:r w:rsidRPr="00B8561C">
              <w:rPr>
                <w:rFonts w:eastAsia="Times New Roman"/>
                <w:sz w:val="24"/>
                <w:szCs w:val="24"/>
              </w:rPr>
              <w:t>к</w:t>
            </w:r>
            <w:proofErr w:type="gramEnd"/>
            <w:r w:rsidRPr="00B8561C">
              <w:rPr>
                <w:rFonts w:eastAsia="Times New Roman"/>
                <w:sz w:val="24"/>
                <w:szCs w:val="24"/>
              </w:rPr>
              <w:t xml:space="preserve"> ЕГЭ.  Правила заполнения бланков ЕГЭ по истории Знакомство с демоверсией по</w:t>
            </w:r>
            <w:r w:rsidRPr="00B8561C">
              <w:rPr>
                <w:sz w:val="24"/>
                <w:szCs w:val="24"/>
              </w:rPr>
              <w:t xml:space="preserve"> </w:t>
            </w:r>
            <w:r w:rsidRPr="00B8561C">
              <w:rPr>
                <w:rFonts w:eastAsia="Times New Roman"/>
                <w:sz w:val="24"/>
                <w:szCs w:val="24"/>
              </w:rPr>
              <w:t>истории 2024 г.</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proofErr w:type="gramStart"/>
            <w:r w:rsidRPr="00B8561C">
              <w:rPr>
                <w:sz w:val="24"/>
                <w:szCs w:val="24"/>
              </w:rPr>
              <w:t>Инструкции  ЕГЭ</w:t>
            </w:r>
            <w:proofErr w:type="gramEnd"/>
            <w:r w:rsidRPr="00B8561C">
              <w:rPr>
                <w:sz w:val="24"/>
                <w:szCs w:val="24"/>
              </w:rPr>
              <w:t>.</w:t>
            </w:r>
            <w:r w:rsidRPr="00B8561C">
              <w:rPr>
                <w:rFonts w:eastAsia="Times New Roman"/>
                <w:sz w:val="24"/>
                <w:szCs w:val="24"/>
              </w:rPr>
              <w:t xml:space="preserve"> Работа с проектом бланков 2024</w:t>
            </w:r>
          </w:p>
        </w:tc>
        <w:tc>
          <w:tcPr>
            <w:tcW w:w="992" w:type="dxa"/>
          </w:tcPr>
          <w:p w:rsidR="00B8561C" w:rsidRPr="00B8561C" w:rsidRDefault="00B8561C" w:rsidP="00B8561C">
            <w:pPr>
              <w:rPr>
                <w:sz w:val="24"/>
                <w:szCs w:val="24"/>
              </w:rPr>
            </w:pPr>
            <w:r w:rsidRPr="00B8561C">
              <w:rPr>
                <w:sz w:val="24"/>
                <w:szCs w:val="24"/>
              </w:rPr>
              <w:t>07.09</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w:t>
            </w:r>
          </w:p>
        </w:tc>
        <w:tc>
          <w:tcPr>
            <w:tcW w:w="9922" w:type="dxa"/>
          </w:tcPr>
          <w:p w:rsidR="00B8561C" w:rsidRPr="00B8561C" w:rsidRDefault="00B8561C" w:rsidP="00B8561C">
            <w:pPr>
              <w:rPr>
                <w:sz w:val="24"/>
                <w:szCs w:val="24"/>
              </w:rPr>
            </w:pPr>
            <w:r w:rsidRPr="00B8561C">
              <w:rPr>
                <w:sz w:val="24"/>
                <w:szCs w:val="24"/>
              </w:rPr>
              <w:t>2.2.7 </w:t>
            </w:r>
            <w:hyperlink r:id="rId47" w:history="1">
              <w:r w:rsidRPr="00B8561C">
                <w:rPr>
                  <w:rStyle w:val="ae"/>
                  <w:color w:val="auto"/>
                  <w:sz w:val="24"/>
                  <w:szCs w:val="24"/>
                  <w:u w:val="none"/>
                </w:rPr>
                <w:t>Русско-японская война</w:t>
              </w:r>
            </w:hyperlink>
            <w:r w:rsidRPr="00B8561C">
              <w:rPr>
                <w:sz w:val="24"/>
                <w:szCs w:val="24"/>
              </w:rPr>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14.09</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3</w:t>
            </w:r>
          </w:p>
        </w:tc>
        <w:tc>
          <w:tcPr>
            <w:tcW w:w="9922" w:type="dxa"/>
          </w:tcPr>
          <w:p w:rsidR="00B8561C" w:rsidRPr="00B8561C" w:rsidRDefault="00B8561C" w:rsidP="00B8561C">
            <w:pPr>
              <w:pStyle w:val="a6"/>
              <w:spacing w:before="0" w:beforeAutospacing="0" w:after="0" w:afterAutospacing="0"/>
            </w:pPr>
            <w:r w:rsidRPr="00B8561C">
              <w:t>2.2.8 </w:t>
            </w:r>
            <w:hyperlink r:id="rId48" w:history="1">
              <w:r w:rsidRPr="00B8561C">
                <w:rPr>
                  <w:rStyle w:val="ae"/>
                  <w:color w:val="auto"/>
                  <w:u w:val="none"/>
                </w:rPr>
                <w:t>Духовная жизнь российского общества во второй половине XIX – начале ХХ в. Критический реализм. Русский авангард. Развитие науки и системы образования</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21.09</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4</w:t>
            </w:r>
          </w:p>
        </w:tc>
        <w:tc>
          <w:tcPr>
            <w:tcW w:w="9922" w:type="dxa"/>
          </w:tcPr>
          <w:p w:rsidR="00B8561C" w:rsidRPr="00B8561C" w:rsidRDefault="00B8561C" w:rsidP="00B8561C">
            <w:pPr>
              <w:pStyle w:val="a6"/>
              <w:spacing w:before="0" w:beforeAutospacing="0" w:after="0" w:afterAutospacing="0"/>
            </w:pPr>
            <w:r w:rsidRPr="00B8561C">
              <w:t>2.2.9 </w:t>
            </w:r>
            <w:hyperlink r:id="rId49" w:history="1">
              <w:r w:rsidRPr="00B8561C">
                <w:rPr>
                  <w:rStyle w:val="ae"/>
                  <w:color w:val="auto"/>
                  <w:u w:val="none"/>
                </w:rPr>
                <w:t>Революция 1905–1907 гг. Становление российского парламентаризма. Либерально-демократические, радикальные, националистические движения</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26.09</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5</w:t>
            </w:r>
          </w:p>
        </w:tc>
        <w:tc>
          <w:tcPr>
            <w:tcW w:w="9922" w:type="dxa"/>
          </w:tcPr>
          <w:p w:rsidR="00B8561C" w:rsidRPr="00B8561C" w:rsidRDefault="00B8561C" w:rsidP="00B8561C">
            <w:pPr>
              <w:pStyle w:val="a6"/>
              <w:spacing w:before="0" w:beforeAutospacing="0" w:after="0" w:afterAutospacing="0"/>
              <w:rPr>
                <w:rStyle w:val="af"/>
                <w:b w:val="0"/>
                <w:bCs w:val="0"/>
              </w:rPr>
            </w:pPr>
            <w:r w:rsidRPr="00B8561C">
              <w:t>2.2.10 </w:t>
            </w:r>
            <w:hyperlink r:id="rId50" w:history="1">
              <w:r w:rsidRPr="00B8561C">
                <w:rPr>
                  <w:rStyle w:val="ae"/>
                  <w:color w:val="auto"/>
                  <w:u w:val="none"/>
                </w:rPr>
                <w:t>Реформы П.А. Столыпина</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28.10</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6</w:t>
            </w:r>
          </w:p>
        </w:tc>
        <w:tc>
          <w:tcPr>
            <w:tcW w:w="9922" w:type="dxa"/>
          </w:tcPr>
          <w:p w:rsidR="00B8561C" w:rsidRPr="00B8561C" w:rsidRDefault="00B8561C" w:rsidP="00B8561C">
            <w:pPr>
              <w:pStyle w:val="a6"/>
              <w:spacing w:before="0" w:beforeAutospacing="0" w:after="0" w:afterAutospacing="0"/>
              <w:rPr>
                <w:b/>
              </w:rPr>
            </w:pPr>
            <w:r w:rsidRPr="00B8561C">
              <w:rPr>
                <w:rStyle w:val="af"/>
                <w:b w:val="0"/>
              </w:rPr>
              <w:t>3.1 Россия в Первой мировой войне. Революция и Гражданская война в России</w:t>
            </w:r>
          </w:p>
          <w:p w:rsidR="00B8561C" w:rsidRPr="00B8561C" w:rsidRDefault="00B8561C" w:rsidP="00B8561C">
            <w:pPr>
              <w:pStyle w:val="a6"/>
              <w:spacing w:before="0" w:beforeAutospacing="0" w:after="0" w:afterAutospacing="0"/>
              <w:rPr>
                <w:rStyle w:val="af"/>
                <w:b w:val="0"/>
                <w:bCs w:val="0"/>
              </w:rPr>
            </w:pPr>
            <w:r w:rsidRPr="00B8561C">
              <w:t>3.1.1 </w:t>
            </w:r>
            <w:hyperlink r:id="rId51" w:history="1">
              <w:r w:rsidRPr="00B8561C">
                <w:rPr>
                  <w:rStyle w:val="ae"/>
                  <w:color w:val="auto"/>
                  <w:u w:val="none"/>
                </w:rPr>
                <w:t>Россия в Первой мировой войне. Влияние войны на российское общество</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05.10</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7</w:t>
            </w:r>
          </w:p>
        </w:tc>
        <w:tc>
          <w:tcPr>
            <w:tcW w:w="9922" w:type="dxa"/>
          </w:tcPr>
          <w:p w:rsidR="00B8561C" w:rsidRPr="00B8561C" w:rsidRDefault="00B8561C" w:rsidP="00B8561C">
            <w:pPr>
              <w:pStyle w:val="a6"/>
              <w:spacing w:before="0" w:beforeAutospacing="0" w:after="0" w:afterAutospacing="0"/>
            </w:pPr>
            <w:r w:rsidRPr="00B8561C">
              <w:t>3.1.2 </w:t>
            </w:r>
            <w:hyperlink r:id="rId52" w:history="1">
              <w:r w:rsidRPr="00B8561C">
                <w:rPr>
                  <w:rStyle w:val="ae"/>
                  <w:color w:val="auto"/>
                  <w:u w:val="none"/>
                </w:rPr>
                <w:t>Революция 1917 г. Временное правительство и Советы</w:t>
              </w:r>
            </w:hyperlink>
            <w:r w:rsidRPr="00B8561C">
              <w:t>.</w:t>
            </w:r>
          </w:p>
          <w:p w:rsidR="00B8561C" w:rsidRPr="00B8561C" w:rsidRDefault="00B8561C" w:rsidP="00B8561C">
            <w:pPr>
              <w:pStyle w:val="a6"/>
              <w:spacing w:before="0" w:beforeAutospacing="0" w:after="0" w:afterAutospacing="0"/>
              <w:rPr>
                <w:rStyle w:val="af"/>
                <w:b w:val="0"/>
                <w:bCs w:val="0"/>
              </w:rPr>
            </w:pPr>
            <w:r w:rsidRPr="00B8561C">
              <w:t>3.1.3 </w:t>
            </w:r>
            <w:hyperlink r:id="rId53" w:history="1">
              <w:r w:rsidRPr="00B8561C">
                <w:rPr>
                  <w:rStyle w:val="ae"/>
                  <w:color w:val="auto"/>
                  <w:u w:val="none"/>
                </w:rPr>
                <w:t>Политическая тактика большевиков, их приход к власти. Первые декреты советской власти. Учредительное собрание</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12.10</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8</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3.1.4 </w:t>
            </w:r>
            <w:hyperlink r:id="rId54" w:history="1">
              <w:r w:rsidRPr="00B8561C">
                <w:rPr>
                  <w:rStyle w:val="ae"/>
                  <w:color w:val="auto"/>
                  <w:u w:val="none"/>
                </w:rPr>
                <w:t>Гражданская война и иностранная интервенция. Политические программы участвующих сторон. Политика «военного коммунизма». Итоги Гражданской войны</w:t>
              </w:r>
            </w:hyperlink>
            <w:r w:rsidRPr="00B8561C">
              <w:t>.3.1.5 </w:t>
            </w:r>
            <w:hyperlink r:id="rId55" w:history="1">
              <w:r w:rsidRPr="00B8561C">
                <w:rPr>
                  <w:rStyle w:val="ae"/>
                  <w:color w:val="auto"/>
                  <w:u w:val="none"/>
                </w:rPr>
                <w:t>Переход к новой экономической политике</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19.10</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9</w:t>
            </w:r>
          </w:p>
        </w:tc>
        <w:tc>
          <w:tcPr>
            <w:tcW w:w="9922" w:type="dxa"/>
          </w:tcPr>
          <w:p w:rsidR="00B8561C" w:rsidRPr="00B8561C" w:rsidRDefault="00B8561C" w:rsidP="00B8561C">
            <w:pPr>
              <w:pStyle w:val="a6"/>
              <w:spacing w:before="0" w:beforeAutospacing="0" w:after="0" w:afterAutospacing="0"/>
              <w:rPr>
                <w:rStyle w:val="af"/>
                <w:bCs w:val="0"/>
              </w:rPr>
            </w:pPr>
            <w:r w:rsidRPr="00B8561C">
              <w:rPr>
                <w:rStyle w:val="af"/>
              </w:rPr>
              <w:t>3.2 СССР в 1922–1991 гг.</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26.10</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10</w:t>
            </w:r>
          </w:p>
        </w:tc>
        <w:tc>
          <w:tcPr>
            <w:tcW w:w="9922" w:type="dxa"/>
          </w:tcPr>
          <w:p w:rsidR="00B8561C" w:rsidRPr="00B8561C" w:rsidRDefault="00B8561C" w:rsidP="00B8561C">
            <w:pPr>
              <w:pStyle w:val="a6"/>
              <w:spacing w:before="0" w:beforeAutospacing="0" w:after="0" w:afterAutospacing="0"/>
            </w:pPr>
            <w:r w:rsidRPr="00B8561C">
              <w:t>3.2.1 </w:t>
            </w:r>
            <w:hyperlink r:id="rId56" w:history="1">
              <w:r w:rsidRPr="00B8561C">
                <w:rPr>
                  <w:rStyle w:val="ae"/>
                  <w:color w:val="auto"/>
                  <w:u w:val="none"/>
                </w:rPr>
                <w:t>Образование СССР. Выбор путей объединения. Национально-государственное строительство</w:t>
              </w:r>
            </w:hyperlink>
            <w:r w:rsidRPr="00B8561C">
              <w:t>.</w:t>
            </w:r>
          </w:p>
          <w:p w:rsidR="00B8561C" w:rsidRPr="00B8561C" w:rsidRDefault="00B8561C" w:rsidP="00B8561C">
            <w:pPr>
              <w:pStyle w:val="a6"/>
              <w:spacing w:before="0" w:beforeAutospacing="0" w:after="0" w:afterAutospacing="0"/>
              <w:rPr>
                <w:rStyle w:val="af"/>
                <w:b w:val="0"/>
                <w:bCs w:val="0"/>
              </w:rPr>
            </w:pPr>
            <w:r w:rsidRPr="00B8561C">
              <w:t>3.2.2 </w:t>
            </w:r>
            <w:hyperlink r:id="rId57" w:history="1">
              <w:r w:rsidRPr="00B8561C">
                <w:rPr>
                  <w:rStyle w:val="ae"/>
                  <w:color w:val="auto"/>
                  <w:u w:val="none"/>
                </w:rPr>
                <w:t>Партийные дискуссии о путях и методах построения социализма в СССР. Культ личности И.В. Сталина. Массовые репрессии. Конституция СССР 1936 г</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14.11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11</w:t>
            </w:r>
          </w:p>
        </w:tc>
        <w:tc>
          <w:tcPr>
            <w:tcW w:w="9922" w:type="dxa"/>
          </w:tcPr>
          <w:p w:rsidR="00B8561C" w:rsidRPr="00B8561C" w:rsidRDefault="00B8561C" w:rsidP="00B8561C">
            <w:pPr>
              <w:pStyle w:val="a6"/>
              <w:spacing w:before="0" w:beforeAutospacing="0" w:after="0" w:afterAutospacing="0"/>
            </w:pPr>
            <w:r w:rsidRPr="00B8561C">
              <w:t>3.2.3 </w:t>
            </w:r>
            <w:hyperlink r:id="rId58" w:history="1">
              <w:r w:rsidRPr="00B8561C">
                <w:rPr>
                  <w:rStyle w:val="ae"/>
                  <w:color w:val="auto"/>
                  <w:u w:val="none"/>
                </w:rPr>
                <w:t>Причины свертывания новой экономической политики. Индустриализация, коллективизация</w:t>
              </w:r>
            </w:hyperlink>
            <w:r w:rsidRPr="00B8561C">
              <w:t>.</w:t>
            </w:r>
          </w:p>
          <w:p w:rsidR="00B8561C" w:rsidRPr="00B8561C" w:rsidRDefault="00B8561C" w:rsidP="00B8561C">
            <w:pPr>
              <w:pStyle w:val="a6"/>
              <w:spacing w:before="0" w:beforeAutospacing="0" w:after="0" w:afterAutospacing="0"/>
              <w:rPr>
                <w:rStyle w:val="af"/>
                <w:b w:val="0"/>
                <w:bCs w:val="0"/>
              </w:rPr>
            </w:pPr>
            <w:r w:rsidRPr="00B8561C">
              <w:t>3.2.4 </w:t>
            </w:r>
            <w:hyperlink r:id="rId59" w:history="1">
              <w:r w:rsidRPr="00B8561C">
                <w:rPr>
                  <w:rStyle w:val="ae"/>
                  <w:color w:val="auto"/>
                  <w:u w:val="none"/>
                </w:rPr>
                <w:t>Идеологические основы советского общества и культура в 1920–1930-х гг. «Культурная революция». Ликвидация неграмотности, создание системы образования</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21.11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12</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3.2.5 </w:t>
            </w:r>
            <w:hyperlink r:id="rId60" w:history="1">
              <w:r w:rsidRPr="00B8561C">
                <w:rPr>
                  <w:rStyle w:val="ae"/>
                  <w:color w:val="auto"/>
                  <w:u w:val="none"/>
                </w:rPr>
                <w:t>Внешнеполитическая стратегия СССР в 1920–1930-х гг. СССР накануне Великой Отечественной войны</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28.11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13</w:t>
            </w:r>
          </w:p>
        </w:tc>
        <w:tc>
          <w:tcPr>
            <w:tcW w:w="9922" w:type="dxa"/>
          </w:tcPr>
          <w:p w:rsidR="00B8561C" w:rsidRPr="00B8561C" w:rsidRDefault="00B8561C" w:rsidP="00B8561C">
            <w:pPr>
              <w:pStyle w:val="a6"/>
              <w:spacing w:before="0" w:beforeAutospacing="0" w:after="0" w:afterAutospacing="0"/>
            </w:pPr>
            <w:r w:rsidRPr="00B8561C">
              <w:t>3.2.6 </w:t>
            </w:r>
            <w:hyperlink r:id="rId61" w:history="1">
              <w:r w:rsidRPr="00B8561C">
                <w:rPr>
                  <w:rStyle w:val="ae"/>
                  <w:color w:val="auto"/>
                  <w:u w:val="none"/>
                </w:rPr>
                <w:t>Причины, этапы Великой Отечественной войны</w:t>
              </w:r>
            </w:hyperlink>
            <w:r w:rsidRPr="00B8561C">
              <w:t>.</w:t>
            </w:r>
          </w:p>
          <w:p w:rsidR="00B8561C" w:rsidRPr="00B8561C" w:rsidRDefault="00B8561C" w:rsidP="00B8561C">
            <w:pPr>
              <w:pStyle w:val="a6"/>
              <w:spacing w:before="0" w:beforeAutospacing="0" w:after="0" w:afterAutospacing="0"/>
              <w:rPr>
                <w:rStyle w:val="af"/>
                <w:b w:val="0"/>
                <w:bCs w:val="0"/>
              </w:rPr>
            </w:pPr>
            <w:r w:rsidRPr="00B8561C">
              <w:t>3.2.7 </w:t>
            </w:r>
            <w:hyperlink r:id="rId62" w:history="1">
              <w:r w:rsidRPr="00B8561C">
                <w:rPr>
                  <w:rStyle w:val="ae"/>
                  <w:color w:val="auto"/>
                  <w:u w:val="none"/>
                </w:rPr>
                <w:t>Героизм советских людей в годы войны. Партизанское движение. Тыл в годы войны. Идеология и культура в годы войны</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05.12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14</w:t>
            </w:r>
          </w:p>
        </w:tc>
        <w:tc>
          <w:tcPr>
            <w:tcW w:w="9922" w:type="dxa"/>
          </w:tcPr>
          <w:p w:rsidR="00B8561C" w:rsidRPr="00B8561C" w:rsidRDefault="00B8561C" w:rsidP="00B8561C">
            <w:pPr>
              <w:rPr>
                <w:rFonts w:eastAsia="Arial"/>
                <w:sz w:val="24"/>
                <w:szCs w:val="24"/>
              </w:rPr>
            </w:pPr>
            <w:r w:rsidRPr="00B8561C">
              <w:rPr>
                <w:sz w:val="24"/>
                <w:szCs w:val="24"/>
              </w:rPr>
              <w:t>3.2.8 </w:t>
            </w:r>
            <w:hyperlink r:id="rId63" w:history="1">
              <w:r w:rsidRPr="00B8561C">
                <w:rPr>
                  <w:rStyle w:val="ae"/>
                  <w:color w:val="auto"/>
                  <w:sz w:val="24"/>
                  <w:szCs w:val="24"/>
                  <w:u w:val="none"/>
                </w:rPr>
                <w:t>СССР в антигитлеровской коалиции</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12.12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15</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3.2.9 </w:t>
            </w:r>
            <w:hyperlink r:id="rId64" w:history="1">
              <w:r w:rsidRPr="00B8561C">
                <w:rPr>
                  <w:rStyle w:val="ae"/>
                  <w:color w:val="auto"/>
                  <w:u w:val="none"/>
                </w:rPr>
                <w:t>Итоги Великой Отечественной войны. Роль СССР во Второй мировой войне и решение вопросов о послевоенном устройстве мира</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19.12</w:t>
            </w:r>
          </w:p>
        </w:tc>
        <w:tc>
          <w:tcPr>
            <w:tcW w:w="992" w:type="dxa"/>
          </w:tcPr>
          <w:p w:rsidR="00B8561C" w:rsidRPr="00B8561C" w:rsidRDefault="00B8561C" w:rsidP="00C607C5"/>
        </w:tc>
      </w:tr>
      <w:tr w:rsidR="00B8561C" w:rsidRPr="00B8561C" w:rsidTr="00B8561C">
        <w:trPr>
          <w:trHeight w:val="591"/>
        </w:trPr>
        <w:tc>
          <w:tcPr>
            <w:tcW w:w="534" w:type="dxa"/>
          </w:tcPr>
          <w:p w:rsidR="00B8561C" w:rsidRPr="00B8561C" w:rsidRDefault="00B8561C" w:rsidP="00B8561C">
            <w:pPr>
              <w:rPr>
                <w:sz w:val="24"/>
                <w:szCs w:val="24"/>
              </w:rPr>
            </w:pPr>
            <w:r w:rsidRPr="00B8561C">
              <w:rPr>
                <w:sz w:val="24"/>
                <w:szCs w:val="24"/>
              </w:rPr>
              <w:t>16</w:t>
            </w:r>
          </w:p>
        </w:tc>
        <w:tc>
          <w:tcPr>
            <w:tcW w:w="9922" w:type="dxa"/>
          </w:tcPr>
          <w:p w:rsidR="00B8561C" w:rsidRPr="00B8561C" w:rsidRDefault="00B8561C" w:rsidP="00B8561C">
            <w:pPr>
              <w:pStyle w:val="a6"/>
              <w:spacing w:before="0" w:beforeAutospacing="0" w:after="0" w:afterAutospacing="0"/>
            </w:pPr>
            <w:r w:rsidRPr="00B8561C">
              <w:t>3.2.10 </w:t>
            </w:r>
            <w:hyperlink r:id="rId65" w:history="1">
              <w:r w:rsidRPr="00B8561C">
                <w:rPr>
                  <w:rStyle w:val="ae"/>
                  <w:color w:val="auto"/>
                  <w:u w:val="none"/>
                </w:rPr>
                <w:t xml:space="preserve">Восстановление хозяйства. Идеологические кампании конца 1940-х </w:t>
              </w:r>
              <w:proofErr w:type="spellStart"/>
              <w:r w:rsidRPr="00B8561C">
                <w:rPr>
                  <w:rStyle w:val="ae"/>
                  <w:color w:val="auto"/>
                  <w:u w:val="none"/>
                </w:rPr>
                <w:t>гг</w:t>
              </w:r>
              <w:proofErr w:type="spellEnd"/>
            </w:hyperlink>
          </w:p>
          <w:p w:rsidR="00B8561C" w:rsidRPr="00B8561C" w:rsidRDefault="00B8561C" w:rsidP="00B8561C">
            <w:pPr>
              <w:rPr>
                <w:rFonts w:eastAsia="Arial"/>
                <w:sz w:val="24"/>
                <w:szCs w:val="24"/>
              </w:rPr>
            </w:pPr>
            <w:r w:rsidRPr="00B8561C">
              <w:rPr>
                <w:sz w:val="24"/>
                <w:szCs w:val="24"/>
              </w:rPr>
              <w:t>33.2.10 </w:t>
            </w:r>
            <w:hyperlink r:id="rId66" w:history="1">
              <w:r w:rsidRPr="00B8561C">
                <w:rPr>
                  <w:rStyle w:val="ae"/>
                  <w:color w:val="auto"/>
                  <w:sz w:val="24"/>
                  <w:szCs w:val="24"/>
                  <w:u w:val="none"/>
                </w:rPr>
                <w:t>Восстановление хозяйства. Идеологические кампании конца 1940-х гг</w:t>
              </w:r>
            </w:hyperlink>
            <w:r w:rsidRPr="00B8561C">
              <w:rPr>
                <w:sz w:val="24"/>
                <w:szCs w:val="24"/>
              </w:rPr>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26.12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17</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3.2.11 </w:t>
            </w:r>
            <w:hyperlink r:id="rId67" w:history="1">
              <w:r w:rsidRPr="00B8561C">
                <w:rPr>
                  <w:rStyle w:val="ae"/>
                  <w:color w:val="auto"/>
                  <w:u w:val="none"/>
                </w:rPr>
                <w:t xml:space="preserve">Холодная война. Военно-политические союзы в послевоенной системе международных отношений. </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09.01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18</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3.2.11 </w:t>
            </w:r>
            <w:hyperlink r:id="rId68" w:history="1">
              <w:r w:rsidRPr="00B8561C">
                <w:rPr>
                  <w:rStyle w:val="ae"/>
                  <w:color w:val="auto"/>
                  <w:u w:val="none"/>
                </w:rPr>
                <w:t>Формирование мировой социалистической системы</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16.01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19</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3.2.12 </w:t>
            </w:r>
            <w:hyperlink r:id="rId69" w:history="1">
              <w:r w:rsidRPr="00B8561C">
                <w:rPr>
                  <w:rStyle w:val="ae"/>
                  <w:color w:val="auto"/>
                  <w:u w:val="none"/>
                </w:rPr>
                <w:t>XX съезд КПСС и осуждение культа личности. Экономические реформы 1950–1960-х гг., причины их неудач. Замедление экономического роста</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23.01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20</w:t>
            </w:r>
          </w:p>
        </w:tc>
        <w:tc>
          <w:tcPr>
            <w:tcW w:w="9922" w:type="dxa"/>
          </w:tcPr>
          <w:p w:rsidR="00B8561C" w:rsidRPr="00B8561C" w:rsidRDefault="00B8561C" w:rsidP="00B8561C">
            <w:pPr>
              <w:pStyle w:val="a6"/>
              <w:spacing w:before="0" w:beforeAutospacing="0" w:after="0" w:afterAutospacing="0"/>
              <w:rPr>
                <w:rStyle w:val="af"/>
                <w:b w:val="0"/>
                <w:bCs w:val="0"/>
              </w:rPr>
            </w:pPr>
            <w:r w:rsidRPr="00B8561C">
              <w:t xml:space="preserve"> 3.2.13</w:t>
            </w:r>
            <w:hyperlink r:id="rId70" w:history="1">
              <w:r w:rsidRPr="00B8561C">
                <w:rPr>
                  <w:rStyle w:val="ae"/>
                  <w:color w:val="auto"/>
                  <w:u w:val="none"/>
                </w:rPr>
                <w:t xml:space="preserve"> «Застой» как проявление кризиса советской модели развития. Конституционное закрепление руководящей роли КПСС. </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30.01</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21</w:t>
            </w:r>
          </w:p>
        </w:tc>
        <w:tc>
          <w:tcPr>
            <w:tcW w:w="9922" w:type="dxa"/>
          </w:tcPr>
          <w:p w:rsidR="00B8561C" w:rsidRPr="00B8561C" w:rsidRDefault="00B8561C" w:rsidP="00B8561C">
            <w:pPr>
              <w:pStyle w:val="a6"/>
              <w:spacing w:before="0" w:beforeAutospacing="0" w:after="0" w:afterAutospacing="0"/>
              <w:rPr>
                <w:rStyle w:val="af"/>
                <w:b w:val="0"/>
                <w:bCs w:val="0"/>
              </w:rPr>
            </w:pPr>
            <w:proofErr w:type="gramStart"/>
            <w:r w:rsidRPr="00B8561C">
              <w:t>3.2.13</w:t>
            </w:r>
            <w:hyperlink r:id="rId71" w:history="1">
              <w:r w:rsidRPr="00B8561C">
                <w:rPr>
                  <w:rStyle w:val="ae"/>
                  <w:color w:val="auto"/>
                  <w:u w:val="none"/>
                </w:rPr>
                <w:t>  Конституция</w:t>
              </w:r>
              <w:proofErr w:type="gramEnd"/>
              <w:r w:rsidRPr="00B8561C">
                <w:rPr>
                  <w:rStyle w:val="ae"/>
                  <w:color w:val="auto"/>
                  <w:u w:val="none"/>
                </w:rPr>
                <w:t xml:space="preserve"> СССР 1977 г</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06.02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22</w:t>
            </w:r>
          </w:p>
        </w:tc>
        <w:tc>
          <w:tcPr>
            <w:tcW w:w="9922" w:type="dxa"/>
          </w:tcPr>
          <w:p w:rsidR="00B8561C" w:rsidRPr="00B8561C" w:rsidRDefault="00B8561C" w:rsidP="00B8561C">
            <w:pPr>
              <w:pStyle w:val="a6"/>
              <w:spacing w:before="0" w:beforeAutospacing="0" w:after="0" w:afterAutospacing="0"/>
              <w:rPr>
                <w:rStyle w:val="af"/>
                <w:iCs/>
              </w:rPr>
            </w:pPr>
            <w:r w:rsidRPr="00B8561C">
              <w:t>3.2.14 </w:t>
            </w:r>
            <w:hyperlink r:id="rId72" w:history="1">
              <w:r w:rsidRPr="00B8561C">
                <w:rPr>
                  <w:rStyle w:val="ae"/>
                  <w:color w:val="auto"/>
                  <w:u w:val="none"/>
                </w:rPr>
                <w:t>Попытки модернизации советской экономики и политической системы в 1980-х гг. «Перестройка» и «гласность». Формирование многопартийности</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13.02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23</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3.2.15 </w:t>
            </w:r>
            <w:hyperlink r:id="rId73" w:history="1">
              <w:r w:rsidRPr="00B8561C">
                <w:rPr>
                  <w:rStyle w:val="ae"/>
                  <w:color w:val="auto"/>
                  <w:u w:val="none"/>
                </w:rPr>
                <w:t>СССР в мировых и региональных кризисах и конфликтах после Второй мировой войны. Политика «разрядки».</w:t>
              </w:r>
            </w:hyperlink>
            <w:r w:rsidRPr="00B8561C">
              <w:rPr>
                <w:rStyle w:val="af"/>
              </w:rPr>
              <w:t xml:space="preserve"> </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20.02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24</w:t>
            </w:r>
          </w:p>
        </w:tc>
        <w:tc>
          <w:tcPr>
            <w:tcW w:w="9922" w:type="dxa"/>
          </w:tcPr>
          <w:p w:rsidR="00B8561C" w:rsidRPr="00B8561C" w:rsidRDefault="00B8561C" w:rsidP="00B8561C">
            <w:pPr>
              <w:pStyle w:val="a6"/>
              <w:spacing w:before="0" w:beforeAutospacing="0" w:after="0" w:afterAutospacing="0"/>
              <w:rPr>
                <w:rStyle w:val="af"/>
                <w:b w:val="0"/>
                <w:bCs w:val="0"/>
              </w:rPr>
            </w:pPr>
            <w:proofErr w:type="gramStart"/>
            <w:r w:rsidRPr="00B8561C">
              <w:t>3.2.15 </w:t>
            </w:r>
            <w:hyperlink r:id="rId74" w:history="1">
              <w:r w:rsidRPr="00B8561C">
                <w:rPr>
                  <w:rStyle w:val="ae"/>
                  <w:color w:val="auto"/>
                  <w:u w:val="none"/>
                </w:rPr>
                <w:t xml:space="preserve"> «</w:t>
              </w:r>
              <w:proofErr w:type="gramEnd"/>
              <w:r w:rsidRPr="00B8561C">
                <w:rPr>
                  <w:rStyle w:val="ae"/>
                  <w:color w:val="auto"/>
                  <w:u w:val="none"/>
                </w:rPr>
                <w:t>Новое политическое мышление». Распад мировой социалистической системы</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27.02</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25</w:t>
            </w:r>
          </w:p>
        </w:tc>
        <w:tc>
          <w:tcPr>
            <w:tcW w:w="9922" w:type="dxa"/>
          </w:tcPr>
          <w:p w:rsidR="00B8561C" w:rsidRPr="00B8561C" w:rsidRDefault="00B8561C" w:rsidP="00B8561C">
            <w:pPr>
              <w:pStyle w:val="a6"/>
              <w:spacing w:before="0" w:beforeAutospacing="0" w:after="0" w:afterAutospacing="0"/>
              <w:rPr>
                <w:rStyle w:val="af"/>
                <w:iCs/>
              </w:rPr>
            </w:pPr>
            <w:r w:rsidRPr="00B8561C">
              <w:t>3.2.16 </w:t>
            </w:r>
            <w:hyperlink r:id="rId75" w:history="1">
              <w:r w:rsidRPr="00B8561C">
                <w:rPr>
                  <w:rStyle w:val="ae"/>
                  <w:color w:val="auto"/>
                  <w:u w:val="none"/>
                </w:rPr>
                <w:t>Особенности развития советской культуры в 1950– 1980-х гг</w:t>
              </w:r>
            </w:hyperlink>
            <w:r w:rsidRPr="00B8561C">
              <w:t>.</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06.03</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26</w:t>
            </w:r>
          </w:p>
        </w:tc>
        <w:tc>
          <w:tcPr>
            <w:tcW w:w="9922" w:type="dxa"/>
          </w:tcPr>
          <w:p w:rsidR="00B8561C" w:rsidRPr="00B8561C" w:rsidRDefault="00B8561C" w:rsidP="00B8561C">
            <w:pPr>
              <w:pStyle w:val="a6"/>
              <w:spacing w:before="0" w:beforeAutospacing="0" w:after="0" w:afterAutospacing="0"/>
              <w:rPr>
                <w:rStyle w:val="af"/>
                <w:b w:val="0"/>
                <w:bCs w:val="0"/>
              </w:rPr>
            </w:pPr>
            <w:r w:rsidRPr="00B8561C">
              <w:rPr>
                <w:rStyle w:val="af"/>
                <w:b w:val="0"/>
              </w:rPr>
              <w:t>3.3 Российская Федерация</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13.03</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27</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3.3.1 </w:t>
            </w:r>
            <w:hyperlink r:id="rId76" w:history="1">
              <w:r w:rsidRPr="00B8561C">
                <w:rPr>
                  <w:rStyle w:val="ae"/>
                  <w:color w:val="auto"/>
                  <w:u w:val="none"/>
                </w:rPr>
                <w:t>Кризис власти: последствия неудачи политики «перестройки». Августовские события 1991 г. Беловежские соглашения 1991 г. и распад СССР</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20.03</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28</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3.3.2 </w:t>
            </w:r>
            <w:hyperlink r:id="rId77" w:history="1">
              <w:r w:rsidRPr="00B8561C">
                <w:rPr>
                  <w:rStyle w:val="ae"/>
                  <w:color w:val="auto"/>
                  <w:u w:val="none"/>
                </w:rPr>
                <w:t xml:space="preserve">Политический кризис сентября – октября 1993 г. Принятие Конституции Российской Федерации 1993 г. </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03.04</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29</w:t>
            </w:r>
          </w:p>
        </w:tc>
        <w:tc>
          <w:tcPr>
            <w:tcW w:w="9922" w:type="dxa"/>
          </w:tcPr>
          <w:p w:rsidR="00B8561C" w:rsidRPr="00B8561C" w:rsidRDefault="00B8561C" w:rsidP="00B8561C">
            <w:pPr>
              <w:pStyle w:val="a6"/>
              <w:spacing w:before="0" w:beforeAutospacing="0" w:after="0" w:afterAutospacing="0"/>
              <w:rPr>
                <w:rStyle w:val="af"/>
                <w:iCs/>
              </w:rPr>
            </w:pPr>
            <w:proofErr w:type="gramStart"/>
            <w:r w:rsidRPr="00B8561C">
              <w:t>3.3.2 </w:t>
            </w:r>
            <w:hyperlink r:id="rId78" w:history="1">
              <w:r w:rsidRPr="00B8561C">
                <w:rPr>
                  <w:rStyle w:val="ae"/>
                  <w:color w:val="auto"/>
                  <w:u w:val="none"/>
                </w:rPr>
                <w:t xml:space="preserve"> Общественно</w:t>
              </w:r>
              <w:proofErr w:type="gramEnd"/>
              <w:r w:rsidRPr="00B8561C">
                <w:rPr>
                  <w:rStyle w:val="ae"/>
                  <w:color w:val="auto"/>
                  <w:u w:val="none"/>
                </w:rPr>
                <w:t>-политическое развитие России во второй половине 1990-х гг. Политические партии и движения Российской Федерации. Российская Федерация и страны – участницы Содружества Независимых Государств</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10.04</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30</w:t>
            </w:r>
          </w:p>
        </w:tc>
        <w:tc>
          <w:tcPr>
            <w:tcW w:w="9922" w:type="dxa"/>
          </w:tcPr>
          <w:p w:rsidR="00B8561C" w:rsidRPr="00B8561C" w:rsidRDefault="00B8561C" w:rsidP="00B8561C">
            <w:pPr>
              <w:pStyle w:val="a6"/>
              <w:spacing w:before="0" w:beforeAutospacing="0" w:after="0" w:afterAutospacing="0"/>
              <w:rPr>
                <w:b/>
              </w:rPr>
            </w:pPr>
            <w:r w:rsidRPr="00B8561C">
              <w:t>3.3.3 </w:t>
            </w:r>
            <w:hyperlink r:id="rId79" w:history="1">
              <w:proofErr w:type="gramStart"/>
              <w:r w:rsidRPr="00B8561C">
                <w:rPr>
                  <w:rStyle w:val="ae"/>
                  <w:color w:val="auto"/>
                  <w:u w:val="none"/>
                </w:rPr>
                <w:t xml:space="preserve">Переход </w:t>
              </w:r>
              <w:r w:rsidRPr="00B8561C">
                <w:t xml:space="preserve"> </w:t>
              </w:r>
              <w:r w:rsidRPr="00B8561C">
                <w:rPr>
                  <w:rStyle w:val="ae"/>
                  <w:color w:val="auto"/>
                  <w:u w:val="none"/>
                </w:rPr>
                <w:t>к</w:t>
              </w:r>
              <w:proofErr w:type="gramEnd"/>
              <w:r w:rsidRPr="00B8561C">
                <w:rPr>
                  <w:rStyle w:val="ae"/>
                  <w:color w:val="auto"/>
                  <w:u w:val="none"/>
                </w:rPr>
                <w:t xml:space="preserve"> рыночной экономике: реформы и их последствия</w:t>
              </w:r>
            </w:hyperlink>
          </w:p>
          <w:p w:rsidR="00B8561C" w:rsidRPr="00B8561C" w:rsidRDefault="00B8561C" w:rsidP="00B8561C">
            <w:pPr>
              <w:pStyle w:val="a6"/>
              <w:spacing w:before="0" w:beforeAutospacing="0" w:after="0" w:afterAutospacing="0"/>
              <w:rPr>
                <w:rStyle w:val="af"/>
                <w:b w:val="0"/>
                <w:bCs w:val="0"/>
              </w:rPr>
            </w:pP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17.04</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31</w:t>
            </w:r>
          </w:p>
        </w:tc>
        <w:tc>
          <w:tcPr>
            <w:tcW w:w="9922" w:type="dxa"/>
          </w:tcPr>
          <w:p w:rsidR="00B8561C" w:rsidRPr="00B8561C" w:rsidRDefault="00B8561C" w:rsidP="00B8561C">
            <w:pPr>
              <w:pStyle w:val="a6"/>
              <w:spacing w:before="0" w:beforeAutospacing="0" w:after="0" w:afterAutospacing="0"/>
              <w:rPr>
                <w:rStyle w:val="af"/>
                <w:b w:val="0"/>
                <w:bCs w:val="0"/>
              </w:rPr>
            </w:pPr>
            <w:r w:rsidRPr="00B8561C">
              <w:t>3.3.4 </w:t>
            </w:r>
            <w:hyperlink r:id="rId80" w:history="1">
              <w:r w:rsidRPr="00B8561C">
                <w:rPr>
                  <w:rStyle w:val="ae"/>
                  <w:color w:val="auto"/>
                  <w:u w:val="none"/>
                </w:rPr>
                <w:t>Российская Федерация в 2000–2012 гг.: основные тенденции социально-экономического и общественно-политического развития страны на современном этапе. В.В. Путин. Д.А. Медведев</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 xml:space="preserve">Выполнение тренировочных заданий </w:t>
            </w:r>
          </w:p>
        </w:tc>
        <w:tc>
          <w:tcPr>
            <w:tcW w:w="992" w:type="dxa"/>
          </w:tcPr>
          <w:p w:rsidR="00B8561C" w:rsidRPr="00B8561C" w:rsidRDefault="00B8561C" w:rsidP="00B8561C">
            <w:pPr>
              <w:rPr>
                <w:sz w:val="24"/>
                <w:szCs w:val="24"/>
              </w:rPr>
            </w:pPr>
            <w:r w:rsidRPr="00B8561C">
              <w:rPr>
                <w:sz w:val="24"/>
                <w:szCs w:val="24"/>
              </w:rPr>
              <w:t>24.04</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lastRenderedPageBreak/>
              <w:t>32</w:t>
            </w:r>
          </w:p>
        </w:tc>
        <w:tc>
          <w:tcPr>
            <w:tcW w:w="9922" w:type="dxa"/>
          </w:tcPr>
          <w:p w:rsidR="00B8561C" w:rsidRPr="00B8561C" w:rsidRDefault="00B8561C" w:rsidP="00B8561C">
            <w:pPr>
              <w:pStyle w:val="a6"/>
              <w:spacing w:before="0" w:beforeAutospacing="0" w:after="0" w:afterAutospacing="0"/>
              <w:rPr>
                <w:rStyle w:val="af"/>
                <w:b w:val="0"/>
                <w:bCs w:val="0"/>
              </w:rPr>
            </w:pPr>
            <w:r w:rsidRPr="00B8561C">
              <w:t xml:space="preserve">3.3.5 </w:t>
            </w:r>
            <w:hyperlink r:id="rId81" w:history="1">
              <w:r w:rsidRPr="00B8561C">
                <w:rPr>
                  <w:rStyle w:val="ae"/>
                  <w:color w:val="auto"/>
                  <w:u w:val="none"/>
                </w:rPr>
                <w:t>Россия в мировых интеграционных процессах и формирующейся современной международно-правовой системе</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sz w:val="24"/>
                <w:szCs w:val="24"/>
              </w:rPr>
              <w:t>Контроль знаний</w:t>
            </w:r>
          </w:p>
        </w:tc>
        <w:tc>
          <w:tcPr>
            <w:tcW w:w="992" w:type="dxa"/>
          </w:tcPr>
          <w:p w:rsidR="00B8561C" w:rsidRPr="00B8561C" w:rsidRDefault="00B8561C" w:rsidP="00B8561C">
            <w:pPr>
              <w:rPr>
                <w:sz w:val="24"/>
                <w:szCs w:val="24"/>
              </w:rPr>
            </w:pPr>
            <w:r w:rsidRPr="00B8561C">
              <w:rPr>
                <w:sz w:val="24"/>
                <w:szCs w:val="24"/>
              </w:rPr>
              <w:t>08.05</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33</w:t>
            </w:r>
          </w:p>
        </w:tc>
        <w:tc>
          <w:tcPr>
            <w:tcW w:w="9922" w:type="dxa"/>
          </w:tcPr>
          <w:p w:rsidR="00B8561C" w:rsidRPr="00B8561C" w:rsidRDefault="00B8561C" w:rsidP="00B8561C">
            <w:pPr>
              <w:pStyle w:val="a6"/>
              <w:spacing w:before="0" w:beforeAutospacing="0" w:after="0" w:afterAutospacing="0"/>
              <w:rPr>
                <w:rStyle w:val="af"/>
                <w:iCs/>
              </w:rPr>
            </w:pPr>
            <w:r w:rsidRPr="00B8561C">
              <w:t>3.3.6 </w:t>
            </w:r>
            <w:hyperlink r:id="rId82" w:history="1">
              <w:r w:rsidRPr="00B8561C">
                <w:rPr>
                  <w:rStyle w:val="ae"/>
                  <w:color w:val="auto"/>
                  <w:u w:val="none"/>
                </w:rPr>
                <w:t>Современная российская культура</w:t>
              </w:r>
            </w:hyperlink>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r w:rsidRPr="00B8561C">
              <w:rPr>
                <w:rFonts w:eastAsia="Times New Roman"/>
                <w:sz w:val="24"/>
                <w:szCs w:val="24"/>
              </w:rPr>
              <w:t>Выполнение тренировочных заданий</w:t>
            </w:r>
          </w:p>
        </w:tc>
        <w:tc>
          <w:tcPr>
            <w:tcW w:w="992" w:type="dxa"/>
          </w:tcPr>
          <w:p w:rsidR="00B8561C" w:rsidRPr="00B8561C" w:rsidRDefault="00B8561C" w:rsidP="00B8561C">
            <w:pPr>
              <w:rPr>
                <w:sz w:val="24"/>
                <w:szCs w:val="24"/>
              </w:rPr>
            </w:pPr>
            <w:r w:rsidRPr="00B8561C">
              <w:rPr>
                <w:sz w:val="24"/>
                <w:szCs w:val="24"/>
              </w:rPr>
              <w:t>15.05</w:t>
            </w:r>
          </w:p>
        </w:tc>
        <w:tc>
          <w:tcPr>
            <w:tcW w:w="992" w:type="dxa"/>
          </w:tcPr>
          <w:p w:rsidR="00B8561C" w:rsidRPr="00B8561C" w:rsidRDefault="00B8561C" w:rsidP="00C607C5"/>
        </w:tc>
      </w:tr>
      <w:tr w:rsidR="00B8561C" w:rsidRPr="00B8561C" w:rsidTr="00B8561C">
        <w:tc>
          <w:tcPr>
            <w:tcW w:w="534" w:type="dxa"/>
          </w:tcPr>
          <w:p w:rsidR="00B8561C" w:rsidRPr="00B8561C" w:rsidRDefault="00B8561C" w:rsidP="00B8561C">
            <w:pPr>
              <w:rPr>
                <w:sz w:val="24"/>
                <w:szCs w:val="24"/>
              </w:rPr>
            </w:pPr>
            <w:r w:rsidRPr="00B8561C">
              <w:rPr>
                <w:sz w:val="24"/>
                <w:szCs w:val="24"/>
              </w:rPr>
              <w:t>34</w:t>
            </w:r>
          </w:p>
        </w:tc>
        <w:tc>
          <w:tcPr>
            <w:tcW w:w="9922" w:type="dxa"/>
          </w:tcPr>
          <w:p w:rsidR="00B8561C" w:rsidRPr="00B8561C" w:rsidRDefault="00B8561C" w:rsidP="00B8561C">
            <w:pPr>
              <w:pStyle w:val="a6"/>
              <w:spacing w:before="0" w:beforeAutospacing="0" w:after="0" w:afterAutospacing="0"/>
              <w:rPr>
                <w:rStyle w:val="af"/>
                <w:iCs/>
              </w:rPr>
            </w:pPr>
            <w:r w:rsidRPr="00B8561C">
              <w:rPr>
                <w:rStyle w:val="af"/>
              </w:rPr>
              <w:t xml:space="preserve">Промежуточная аттестация. </w:t>
            </w:r>
          </w:p>
        </w:tc>
        <w:tc>
          <w:tcPr>
            <w:tcW w:w="709" w:type="dxa"/>
          </w:tcPr>
          <w:p w:rsidR="00B8561C" w:rsidRPr="00B8561C" w:rsidRDefault="00B8561C" w:rsidP="00B8561C">
            <w:pPr>
              <w:rPr>
                <w:sz w:val="24"/>
                <w:szCs w:val="24"/>
              </w:rPr>
            </w:pPr>
            <w:r w:rsidRPr="00B8561C">
              <w:rPr>
                <w:sz w:val="24"/>
                <w:szCs w:val="24"/>
              </w:rPr>
              <w:t>1</w:t>
            </w:r>
          </w:p>
        </w:tc>
        <w:tc>
          <w:tcPr>
            <w:tcW w:w="2835" w:type="dxa"/>
          </w:tcPr>
          <w:p w:rsidR="00B8561C" w:rsidRPr="00B8561C" w:rsidRDefault="00B8561C" w:rsidP="00B8561C">
            <w:pPr>
              <w:rPr>
                <w:sz w:val="24"/>
                <w:szCs w:val="24"/>
              </w:rPr>
            </w:pPr>
          </w:p>
        </w:tc>
        <w:tc>
          <w:tcPr>
            <w:tcW w:w="992" w:type="dxa"/>
          </w:tcPr>
          <w:p w:rsidR="00B8561C" w:rsidRPr="00B8561C" w:rsidRDefault="00B8561C" w:rsidP="00B8561C">
            <w:pPr>
              <w:rPr>
                <w:sz w:val="24"/>
                <w:szCs w:val="24"/>
              </w:rPr>
            </w:pPr>
            <w:r w:rsidRPr="00B8561C">
              <w:rPr>
                <w:sz w:val="24"/>
                <w:szCs w:val="24"/>
              </w:rPr>
              <w:t>22.05</w:t>
            </w:r>
          </w:p>
        </w:tc>
        <w:tc>
          <w:tcPr>
            <w:tcW w:w="992" w:type="dxa"/>
          </w:tcPr>
          <w:p w:rsidR="00B8561C" w:rsidRPr="00B8561C" w:rsidRDefault="00B8561C" w:rsidP="00C607C5"/>
        </w:tc>
      </w:tr>
    </w:tbl>
    <w:p w:rsidR="00B8561C" w:rsidRPr="00B8561C" w:rsidRDefault="00B8561C" w:rsidP="00B8561C">
      <w:pPr>
        <w:rPr>
          <w:rFonts w:eastAsia="Times New Roman"/>
          <w:b/>
          <w:bCs/>
          <w:sz w:val="20"/>
          <w:szCs w:val="20"/>
        </w:rPr>
      </w:pPr>
    </w:p>
    <w:p w:rsidR="00B8561C" w:rsidRPr="00B8561C" w:rsidRDefault="00B8561C" w:rsidP="002D5399">
      <w:pPr>
        <w:pStyle w:val="a4"/>
        <w:rPr>
          <w:rFonts w:ascii="Times New Roman" w:hAnsi="Times New Roman" w:cs="Times New Roman"/>
          <w:sz w:val="24"/>
          <w:szCs w:val="24"/>
          <w:lang w:val="en-US"/>
        </w:rPr>
      </w:pPr>
    </w:p>
    <w:sectPr w:rsidR="00B8561C" w:rsidRPr="00B8561C" w:rsidSect="00B8561C">
      <w:pgSz w:w="16838" w:h="11906" w:orient="landscape"/>
      <w:pgMar w:top="567" w:right="244"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DA" w:rsidRDefault="00076DDA">
      <w:pPr>
        <w:spacing w:after="0" w:line="240" w:lineRule="auto"/>
      </w:pPr>
      <w:r>
        <w:separator/>
      </w:r>
    </w:p>
  </w:endnote>
  <w:endnote w:type="continuationSeparator" w:id="0">
    <w:p w:rsidR="00076DDA" w:rsidRDefault="0007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88" w:rsidRDefault="00CA3873">
    <w:pPr>
      <w:pStyle w:val="a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DA" w:rsidRDefault="00076DDA">
      <w:pPr>
        <w:spacing w:after="0" w:line="240" w:lineRule="auto"/>
      </w:pPr>
      <w:r>
        <w:separator/>
      </w:r>
    </w:p>
  </w:footnote>
  <w:footnote w:type="continuationSeparator" w:id="0">
    <w:p w:rsidR="00076DDA" w:rsidRDefault="00076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35059"/>
    <w:multiLevelType w:val="hybridMultilevel"/>
    <w:tmpl w:val="7EDE7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05EFA"/>
    <w:multiLevelType w:val="hybridMultilevel"/>
    <w:tmpl w:val="462A4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019EF"/>
    <w:multiLevelType w:val="hybridMultilevel"/>
    <w:tmpl w:val="389C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F1FC6"/>
    <w:multiLevelType w:val="hybridMultilevel"/>
    <w:tmpl w:val="F3C45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93F57"/>
    <w:multiLevelType w:val="hybridMultilevel"/>
    <w:tmpl w:val="6688D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10D79"/>
    <w:multiLevelType w:val="hybridMultilevel"/>
    <w:tmpl w:val="208E5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C2634C"/>
    <w:multiLevelType w:val="hybridMultilevel"/>
    <w:tmpl w:val="5732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8130D"/>
    <w:multiLevelType w:val="hybridMultilevel"/>
    <w:tmpl w:val="184C634A"/>
    <w:lvl w:ilvl="0" w:tplc="04190001">
      <w:start w:val="1"/>
      <w:numFmt w:val="bullet"/>
      <w:lvlText w:val=""/>
      <w:lvlJc w:val="left"/>
      <w:pPr>
        <w:tabs>
          <w:tab w:val="num" w:pos="2340"/>
        </w:tabs>
        <w:ind w:left="2340"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565CB6"/>
    <w:multiLevelType w:val="hybridMultilevel"/>
    <w:tmpl w:val="EFB208F2"/>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1">
      <w:start w:val="1"/>
      <w:numFmt w:val="bullet"/>
      <w:lvlText w:val=""/>
      <w:lvlJc w:val="left"/>
      <w:pPr>
        <w:tabs>
          <w:tab w:val="num" w:pos="1212"/>
        </w:tabs>
        <w:ind w:left="1212"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6901501"/>
    <w:multiLevelType w:val="hybridMultilevel"/>
    <w:tmpl w:val="1D1C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9659C"/>
    <w:multiLevelType w:val="multilevel"/>
    <w:tmpl w:val="BEE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C6B79"/>
    <w:multiLevelType w:val="hybridMultilevel"/>
    <w:tmpl w:val="D3784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FA59BF"/>
    <w:multiLevelType w:val="hybridMultilevel"/>
    <w:tmpl w:val="B128C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9F60D3"/>
    <w:multiLevelType w:val="hybridMultilevel"/>
    <w:tmpl w:val="F1B8E4D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47C2240A"/>
    <w:multiLevelType w:val="hybridMultilevel"/>
    <w:tmpl w:val="76A87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8E40EB"/>
    <w:multiLevelType w:val="hybridMultilevel"/>
    <w:tmpl w:val="76FE5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61815"/>
    <w:multiLevelType w:val="hybridMultilevel"/>
    <w:tmpl w:val="D89C9156"/>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0F5A5D"/>
    <w:multiLevelType w:val="hybridMultilevel"/>
    <w:tmpl w:val="BECAFBC2"/>
    <w:lvl w:ilvl="0" w:tplc="626A04D2">
      <w:start w:val="1"/>
      <w:numFmt w:val="bullet"/>
      <w:lvlText w:val="o"/>
      <w:lvlJc w:val="left"/>
      <w:pPr>
        <w:tabs>
          <w:tab w:val="num" w:pos="3240"/>
        </w:tabs>
        <w:ind w:left="3240" w:hanging="360"/>
      </w:pPr>
      <w:rPr>
        <w:rFonts w:ascii="Courier New" w:hAnsi="Courier New" w:hint="default"/>
        <w:b w:val="0"/>
        <w:i w:val="0"/>
        <w:color w:val="auto"/>
        <w:sz w:val="24"/>
        <w:szCs w:val="24"/>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58F324D4"/>
    <w:multiLevelType w:val="hybridMultilevel"/>
    <w:tmpl w:val="4508A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817B0"/>
    <w:multiLevelType w:val="hybridMultilevel"/>
    <w:tmpl w:val="BB80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56549E"/>
    <w:multiLevelType w:val="hybridMultilevel"/>
    <w:tmpl w:val="7402E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77B79"/>
    <w:multiLevelType w:val="hybridMultilevel"/>
    <w:tmpl w:val="551C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F1EE9"/>
    <w:multiLevelType w:val="hybridMultilevel"/>
    <w:tmpl w:val="24680694"/>
    <w:lvl w:ilvl="0" w:tplc="076638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7"/>
  </w:num>
  <w:num w:numId="3">
    <w:abstractNumId w:val="19"/>
  </w:num>
  <w:num w:numId="4">
    <w:abstractNumId w:val="26"/>
  </w:num>
  <w:num w:numId="5">
    <w:abstractNumId w:val="22"/>
  </w:num>
  <w:num w:numId="6">
    <w:abstractNumId w:val="36"/>
  </w:num>
  <w:num w:numId="7">
    <w:abstractNumId w:val="3"/>
  </w:num>
  <w:num w:numId="8">
    <w:abstractNumId w:val="35"/>
  </w:num>
  <w:num w:numId="9">
    <w:abstractNumId w:val="8"/>
  </w:num>
  <w:num w:numId="10">
    <w:abstractNumId w:val="10"/>
  </w:num>
  <w:num w:numId="11">
    <w:abstractNumId w:val="33"/>
  </w:num>
  <w:num w:numId="12">
    <w:abstractNumId w:val="0"/>
  </w:num>
  <w:num w:numId="13">
    <w:abstractNumId w:val="32"/>
  </w:num>
  <w:num w:numId="14">
    <w:abstractNumId w:val="16"/>
  </w:num>
  <w:num w:numId="15">
    <w:abstractNumId w:val="5"/>
  </w:num>
  <w:num w:numId="16">
    <w:abstractNumId w:val="31"/>
  </w:num>
  <w:num w:numId="17">
    <w:abstractNumId w:val="20"/>
  </w:num>
  <w:num w:numId="18">
    <w:abstractNumId w:val="21"/>
  </w:num>
  <w:num w:numId="19">
    <w:abstractNumId w:val="6"/>
  </w:num>
  <w:num w:numId="20">
    <w:abstractNumId w:val="2"/>
  </w:num>
  <w:num w:numId="21">
    <w:abstractNumId w:val="13"/>
  </w:num>
  <w:num w:numId="22">
    <w:abstractNumId w:val="12"/>
  </w:num>
  <w:num w:numId="23">
    <w:abstractNumId w:val="28"/>
  </w:num>
  <w:num w:numId="24">
    <w:abstractNumId w:val="9"/>
  </w:num>
  <w:num w:numId="25">
    <w:abstractNumId w:val="30"/>
  </w:num>
  <w:num w:numId="26">
    <w:abstractNumId w:val="34"/>
  </w:num>
  <w:num w:numId="27">
    <w:abstractNumId w:val="25"/>
  </w:num>
  <w:num w:numId="28">
    <w:abstractNumId w:val="24"/>
  </w:num>
  <w:num w:numId="29">
    <w:abstractNumId w:val="11"/>
  </w:num>
  <w:num w:numId="30">
    <w:abstractNumId w:val="4"/>
  </w:num>
  <w:num w:numId="31">
    <w:abstractNumId w:val="14"/>
  </w:num>
  <w:num w:numId="32">
    <w:abstractNumId w:val="15"/>
  </w:num>
  <w:num w:numId="33">
    <w:abstractNumId w:val="29"/>
  </w:num>
  <w:num w:numId="34">
    <w:abstractNumId w:val="1"/>
  </w:num>
  <w:num w:numId="35">
    <w:abstractNumId w:val="7"/>
  </w:num>
  <w:num w:numId="36">
    <w:abstractNumId w:val="18"/>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67"/>
    <w:rsid w:val="000034DE"/>
    <w:rsid w:val="00012881"/>
    <w:rsid w:val="000346A5"/>
    <w:rsid w:val="00050A95"/>
    <w:rsid w:val="00073B07"/>
    <w:rsid w:val="00076DDA"/>
    <w:rsid w:val="00077A50"/>
    <w:rsid w:val="00081089"/>
    <w:rsid w:val="00094008"/>
    <w:rsid w:val="0009710C"/>
    <w:rsid w:val="000C2455"/>
    <w:rsid w:val="000C59F9"/>
    <w:rsid w:val="000E4448"/>
    <w:rsid w:val="000F0E42"/>
    <w:rsid w:val="00111F5D"/>
    <w:rsid w:val="0012172E"/>
    <w:rsid w:val="001366B1"/>
    <w:rsid w:val="001565A1"/>
    <w:rsid w:val="001567BC"/>
    <w:rsid w:val="00167C4C"/>
    <w:rsid w:val="001876DB"/>
    <w:rsid w:val="001B7AA2"/>
    <w:rsid w:val="001F44D0"/>
    <w:rsid w:val="00200BC4"/>
    <w:rsid w:val="00206AFD"/>
    <w:rsid w:val="00206C71"/>
    <w:rsid w:val="00213650"/>
    <w:rsid w:val="00233E43"/>
    <w:rsid w:val="002362B2"/>
    <w:rsid w:val="0025752A"/>
    <w:rsid w:val="002676D6"/>
    <w:rsid w:val="00272E7B"/>
    <w:rsid w:val="002839CA"/>
    <w:rsid w:val="00297421"/>
    <w:rsid w:val="002B1B26"/>
    <w:rsid w:val="002B6CA5"/>
    <w:rsid w:val="002C55C7"/>
    <w:rsid w:val="002C73C3"/>
    <w:rsid w:val="002D2C79"/>
    <w:rsid w:val="002D5399"/>
    <w:rsid w:val="002F0CE7"/>
    <w:rsid w:val="002F156D"/>
    <w:rsid w:val="00303598"/>
    <w:rsid w:val="003072DA"/>
    <w:rsid w:val="00320471"/>
    <w:rsid w:val="003371C2"/>
    <w:rsid w:val="00340EFB"/>
    <w:rsid w:val="00360078"/>
    <w:rsid w:val="0037381E"/>
    <w:rsid w:val="00373F9B"/>
    <w:rsid w:val="00387D23"/>
    <w:rsid w:val="0039419E"/>
    <w:rsid w:val="003A18FA"/>
    <w:rsid w:val="003A5CFE"/>
    <w:rsid w:val="003B09EF"/>
    <w:rsid w:val="003C4415"/>
    <w:rsid w:val="003D7352"/>
    <w:rsid w:val="003E3328"/>
    <w:rsid w:val="003E4FD9"/>
    <w:rsid w:val="00416F71"/>
    <w:rsid w:val="00417361"/>
    <w:rsid w:val="00462E53"/>
    <w:rsid w:val="00467258"/>
    <w:rsid w:val="0047052B"/>
    <w:rsid w:val="00481E49"/>
    <w:rsid w:val="004838D3"/>
    <w:rsid w:val="004C203B"/>
    <w:rsid w:val="004D2670"/>
    <w:rsid w:val="004D59FF"/>
    <w:rsid w:val="004E3667"/>
    <w:rsid w:val="004E50BA"/>
    <w:rsid w:val="00524255"/>
    <w:rsid w:val="005358FC"/>
    <w:rsid w:val="00544494"/>
    <w:rsid w:val="00547275"/>
    <w:rsid w:val="00554F27"/>
    <w:rsid w:val="00555041"/>
    <w:rsid w:val="00557EF9"/>
    <w:rsid w:val="00560570"/>
    <w:rsid w:val="005609B1"/>
    <w:rsid w:val="00560C33"/>
    <w:rsid w:val="00563D33"/>
    <w:rsid w:val="005804E0"/>
    <w:rsid w:val="005925C6"/>
    <w:rsid w:val="005B4A12"/>
    <w:rsid w:val="005C1A52"/>
    <w:rsid w:val="005E432E"/>
    <w:rsid w:val="005F3114"/>
    <w:rsid w:val="00605856"/>
    <w:rsid w:val="00614449"/>
    <w:rsid w:val="00626528"/>
    <w:rsid w:val="00627518"/>
    <w:rsid w:val="00644978"/>
    <w:rsid w:val="006527DC"/>
    <w:rsid w:val="00672677"/>
    <w:rsid w:val="00680278"/>
    <w:rsid w:val="00684B89"/>
    <w:rsid w:val="00684F43"/>
    <w:rsid w:val="006A1DDB"/>
    <w:rsid w:val="006A41CE"/>
    <w:rsid w:val="006A7BD1"/>
    <w:rsid w:val="006D218C"/>
    <w:rsid w:val="006F5C69"/>
    <w:rsid w:val="007125AB"/>
    <w:rsid w:val="0071493F"/>
    <w:rsid w:val="007159CB"/>
    <w:rsid w:val="0072119B"/>
    <w:rsid w:val="00750E37"/>
    <w:rsid w:val="00767C5E"/>
    <w:rsid w:val="00775C17"/>
    <w:rsid w:val="007775F7"/>
    <w:rsid w:val="007A0522"/>
    <w:rsid w:val="007B4516"/>
    <w:rsid w:val="007B4600"/>
    <w:rsid w:val="007C2B28"/>
    <w:rsid w:val="007D6D10"/>
    <w:rsid w:val="007E0AD8"/>
    <w:rsid w:val="007E1B1A"/>
    <w:rsid w:val="00810A06"/>
    <w:rsid w:val="0081731B"/>
    <w:rsid w:val="008222A1"/>
    <w:rsid w:val="008226B7"/>
    <w:rsid w:val="00822ECC"/>
    <w:rsid w:val="00852030"/>
    <w:rsid w:val="00875096"/>
    <w:rsid w:val="00880626"/>
    <w:rsid w:val="008A47A7"/>
    <w:rsid w:val="008D3D73"/>
    <w:rsid w:val="008D3F17"/>
    <w:rsid w:val="00903392"/>
    <w:rsid w:val="00903C5C"/>
    <w:rsid w:val="00916ABE"/>
    <w:rsid w:val="009207E7"/>
    <w:rsid w:val="0092339A"/>
    <w:rsid w:val="0092579C"/>
    <w:rsid w:val="00942126"/>
    <w:rsid w:val="00956728"/>
    <w:rsid w:val="009775FE"/>
    <w:rsid w:val="009A46E4"/>
    <w:rsid w:val="009B0F2F"/>
    <w:rsid w:val="009B1352"/>
    <w:rsid w:val="009C5A1E"/>
    <w:rsid w:val="009F23A2"/>
    <w:rsid w:val="00A14BF7"/>
    <w:rsid w:val="00A24191"/>
    <w:rsid w:val="00A27A31"/>
    <w:rsid w:val="00A3401E"/>
    <w:rsid w:val="00A343A4"/>
    <w:rsid w:val="00A45C58"/>
    <w:rsid w:val="00A5153E"/>
    <w:rsid w:val="00A57C03"/>
    <w:rsid w:val="00A60E88"/>
    <w:rsid w:val="00A7025D"/>
    <w:rsid w:val="00AA3106"/>
    <w:rsid w:val="00AC5837"/>
    <w:rsid w:val="00AF3B32"/>
    <w:rsid w:val="00AF6322"/>
    <w:rsid w:val="00B35F12"/>
    <w:rsid w:val="00B614F9"/>
    <w:rsid w:val="00B61ED1"/>
    <w:rsid w:val="00B63668"/>
    <w:rsid w:val="00B8561C"/>
    <w:rsid w:val="00B87AC7"/>
    <w:rsid w:val="00BA59DA"/>
    <w:rsid w:val="00BB477D"/>
    <w:rsid w:val="00BB48C5"/>
    <w:rsid w:val="00BD2AC7"/>
    <w:rsid w:val="00BD437A"/>
    <w:rsid w:val="00C12988"/>
    <w:rsid w:val="00C15830"/>
    <w:rsid w:val="00C25122"/>
    <w:rsid w:val="00C35F59"/>
    <w:rsid w:val="00C42F1B"/>
    <w:rsid w:val="00C43517"/>
    <w:rsid w:val="00C448F6"/>
    <w:rsid w:val="00C45DF3"/>
    <w:rsid w:val="00C522A0"/>
    <w:rsid w:val="00C73860"/>
    <w:rsid w:val="00C74D74"/>
    <w:rsid w:val="00C764AA"/>
    <w:rsid w:val="00C775DC"/>
    <w:rsid w:val="00C877EB"/>
    <w:rsid w:val="00CA3873"/>
    <w:rsid w:val="00CE337D"/>
    <w:rsid w:val="00CF2D6D"/>
    <w:rsid w:val="00D06EFA"/>
    <w:rsid w:val="00D10492"/>
    <w:rsid w:val="00D25A62"/>
    <w:rsid w:val="00D422B2"/>
    <w:rsid w:val="00D43CF8"/>
    <w:rsid w:val="00D44544"/>
    <w:rsid w:val="00D53A7D"/>
    <w:rsid w:val="00D74A63"/>
    <w:rsid w:val="00D82D76"/>
    <w:rsid w:val="00D91EC9"/>
    <w:rsid w:val="00D96A17"/>
    <w:rsid w:val="00DA22EC"/>
    <w:rsid w:val="00DA5149"/>
    <w:rsid w:val="00DB41A3"/>
    <w:rsid w:val="00DE2953"/>
    <w:rsid w:val="00DF5803"/>
    <w:rsid w:val="00E043E0"/>
    <w:rsid w:val="00E27D55"/>
    <w:rsid w:val="00E35E61"/>
    <w:rsid w:val="00E46318"/>
    <w:rsid w:val="00E50D63"/>
    <w:rsid w:val="00E555D9"/>
    <w:rsid w:val="00E6284D"/>
    <w:rsid w:val="00E74878"/>
    <w:rsid w:val="00E818F1"/>
    <w:rsid w:val="00E83711"/>
    <w:rsid w:val="00EA2EEE"/>
    <w:rsid w:val="00ED1B22"/>
    <w:rsid w:val="00EE5DE0"/>
    <w:rsid w:val="00EF07C7"/>
    <w:rsid w:val="00EF0896"/>
    <w:rsid w:val="00EF2BB9"/>
    <w:rsid w:val="00F0242B"/>
    <w:rsid w:val="00F02B5D"/>
    <w:rsid w:val="00F07A59"/>
    <w:rsid w:val="00F11031"/>
    <w:rsid w:val="00F2349F"/>
    <w:rsid w:val="00F46716"/>
    <w:rsid w:val="00F54197"/>
    <w:rsid w:val="00F7797B"/>
    <w:rsid w:val="00F95F60"/>
    <w:rsid w:val="00F97E16"/>
    <w:rsid w:val="00FA3EC2"/>
    <w:rsid w:val="00FC7332"/>
    <w:rsid w:val="00FE1DA6"/>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2479C4-6DF2-4B96-B563-523BC7C5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3667"/>
    <w:pPr>
      <w:spacing w:after="200" w:line="276" w:lineRule="auto"/>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E3667"/>
    <w:pPr>
      <w:spacing w:after="0" w:line="240" w:lineRule="auto"/>
    </w:pPr>
  </w:style>
  <w:style w:type="paragraph" w:styleId="a5">
    <w:name w:val="List Paragraph"/>
    <w:basedOn w:val="a0"/>
    <w:uiPriority w:val="34"/>
    <w:qFormat/>
    <w:rsid w:val="004E3667"/>
    <w:pPr>
      <w:ind w:left="720"/>
      <w:contextualSpacing/>
    </w:pPr>
  </w:style>
  <w:style w:type="paragraph" w:styleId="a6">
    <w:name w:val="Normal (Web)"/>
    <w:basedOn w:val="a0"/>
    <w:uiPriority w:val="99"/>
    <w:unhideWhenUsed/>
    <w:rsid w:val="00644978"/>
    <w:pPr>
      <w:spacing w:before="100" w:beforeAutospacing="1" w:after="100" w:afterAutospacing="1" w:line="240" w:lineRule="auto"/>
    </w:pPr>
    <w:rPr>
      <w:rFonts w:eastAsia="Times New Roman" w:cs="Times New Roman"/>
      <w:sz w:val="24"/>
      <w:szCs w:val="24"/>
      <w:lang w:eastAsia="ru-RU"/>
    </w:rPr>
  </w:style>
  <w:style w:type="paragraph" w:styleId="a7">
    <w:name w:val="Body Text"/>
    <w:basedOn w:val="a0"/>
    <w:link w:val="a8"/>
    <w:uiPriority w:val="99"/>
    <w:unhideWhenUsed/>
    <w:rsid w:val="00373F9B"/>
    <w:pPr>
      <w:spacing w:after="120"/>
    </w:pPr>
  </w:style>
  <w:style w:type="character" w:customStyle="1" w:styleId="a8">
    <w:name w:val="Основной текст Знак"/>
    <w:basedOn w:val="a1"/>
    <w:link w:val="a7"/>
    <w:uiPriority w:val="99"/>
    <w:rsid w:val="00373F9B"/>
    <w:rPr>
      <w:rFonts w:ascii="Times New Roman" w:hAnsi="Times New Roman"/>
      <w:sz w:val="28"/>
    </w:rPr>
  </w:style>
  <w:style w:type="paragraph" w:styleId="a9">
    <w:name w:val="Balloon Text"/>
    <w:basedOn w:val="a0"/>
    <w:link w:val="aa"/>
    <w:uiPriority w:val="99"/>
    <w:semiHidden/>
    <w:unhideWhenUsed/>
    <w:rsid w:val="00C35F59"/>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C35F59"/>
    <w:rPr>
      <w:rFonts w:ascii="Segoe UI" w:hAnsi="Segoe UI" w:cs="Segoe UI"/>
      <w:sz w:val="18"/>
      <w:szCs w:val="18"/>
    </w:rPr>
  </w:style>
  <w:style w:type="paragraph" w:styleId="ab">
    <w:name w:val="Plain Text"/>
    <w:basedOn w:val="a0"/>
    <w:link w:val="ac"/>
    <w:rsid w:val="00081089"/>
    <w:pPr>
      <w:spacing w:after="0" w:line="240" w:lineRule="auto"/>
    </w:pPr>
    <w:rPr>
      <w:rFonts w:ascii="Courier New" w:eastAsia="Times New Roman" w:hAnsi="Courier New" w:cs="Times New Roman"/>
      <w:sz w:val="24"/>
      <w:szCs w:val="24"/>
      <w:lang w:eastAsia="ru-RU"/>
    </w:rPr>
  </w:style>
  <w:style w:type="character" w:customStyle="1" w:styleId="ac">
    <w:name w:val="Текст Знак"/>
    <w:basedOn w:val="a1"/>
    <w:link w:val="ab"/>
    <w:rsid w:val="00081089"/>
    <w:rPr>
      <w:rFonts w:ascii="Courier New" w:eastAsia="Times New Roman" w:hAnsi="Courier New" w:cs="Times New Roman"/>
      <w:sz w:val="24"/>
      <w:szCs w:val="24"/>
      <w:lang w:eastAsia="ru-RU"/>
    </w:rPr>
  </w:style>
  <w:style w:type="character" w:customStyle="1" w:styleId="ad">
    <w:name w:val="Перечень Знак"/>
    <w:link w:val="a"/>
    <w:locked/>
    <w:rsid w:val="00E043E0"/>
    <w:rPr>
      <w:rFonts w:ascii="Times New Roman" w:hAnsi="Times New Roman" w:cs="Times New Roman"/>
      <w:sz w:val="28"/>
      <w:u w:color="000000"/>
      <w:bdr w:val="none" w:sz="0" w:space="0" w:color="auto" w:frame="1"/>
    </w:rPr>
  </w:style>
  <w:style w:type="paragraph" w:customStyle="1" w:styleId="a">
    <w:name w:val="Перечень"/>
    <w:basedOn w:val="a0"/>
    <w:next w:val="a0"/>
    <w:link w:val="ad"/>
    <w:qFormat/>
    <w:rsid w:val="00E043E0"/>
    <w:pPr>
      <w:numPr>
        <w:numId w:val="31"/>
      </w:numPr>
      <w:suppressAutoHyphens/>
      <w:spacing w:after="0" w:line="360" w:lineRule="auto"/>
      <w:ind w:left="0" w:firstLine="284"/>
      <w:jc w:val="both"/>
    </w:pPr>
    <w:rPr>
      <w:rFonts w:cs="Times New Roman"/>
      <w:u w:color="000000"/>
      <w:bdr w:val="none" w:sz="0" w:space="0" w:color="auto" w:frame="1"/>
    </w:rPr>
  </w:style>
  <w:style w:type="character" w:customStyle="1" w:styleId="apple-converted-space">
    <w:name w:val="apple-converted-space"/>
    <w:basedOn w:val="a1"/>
    <w:rsid w:val="00E043E0"/>
  </w:style>
  <w:style w:type="paragraph" w:customStyle="1" w:styleId="1">
    <w:name w:val="Обычный1"/>
    <w:rsid w:val="00A24191"/>
    <w:pPr>
      <w:widowControl w:val="0"/>
      <w:spacing w:after="0" w:line="240" w:lineRule="auto"/>
    </w:pPr>
    <w:rPr>
      <w:rFonts w:ascii="Times New Roman" w:eastAsia="Times New Roman" w:hAnsi="Times New Roman" w:cs="Times New Roman"/>
      <w:snapToGrid w:val="0"/>
      <w:sz w:val="20"/>
      <w:szCs w:val="20"/>
      <w:lang w:eastAsia="ru-RU"/>
    </w:rPr>
  </w:style>
  <w:style w:type="character" w:styleId="ae">
    <w:name w:val="Hyperlink"/>
    <w:basedOn w:val="a1"/>
    <w:uiPriority w:val="99"/>
    <w:unhideWhenUsed/>
    <w:rsid w:val="00B8561C"/>
    <w:rPr>
      <w:color w:val="0000FF"/>
      <w:u w:val="single"/>
    </w:rPr>
  </w:style>
  <w:style w:type="character" w:styleId="af">
    <w:name w:val="Strong"/>
    <w:basedOn w:val="a1"/>
    <w:uiPriority w:val="22"/>
    <w:qFormat/>
    <w:rsid w:val="00B8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6914">
      <w:bodyDiv w:val="1"/>
      <w:marLeft w:val="0"/>
      <w:marRight w:val="0"/>
      <w:marTop w:val="0"/>
      <w:marBottom w:val="0"/>
      <w:divBdr>
        <w:top w:val="none" w:sz="0" w:space="0" w:color="auto"/>
        <w:left w:val="none" w:sz="0" w:space="0" w:color="auto"/>
        <w:bottom w:val="none" w:sz="0" w:space="0" w:color="auto"/>
        <w:right w:val="none" w:sz="0" w:space="0" w:color="auto"/>
      </w:divBdr>
    </w:div>
    <w:div w:id="234898916">
      <w:bodyDiv w:val="1"/>
      <w:marLeft w:val="0"/>
      <w:marRight w:val="0"/>
      <w:marTop w:val="0"/>
      <w:marBottom w:val="0"/>
      <w:divBdr>
        <w:top w:val="none" w:sz="0" w:space="0" w:color="auto"/>
        <w:left w:val="none" w:sz="0" w:space="0" w:color="auto"/>
        <w:bottom w:val="none" w:sz="0" w:space="0" w:color="auto"/>
        <w:right w:val="none" w:sz="0" w:space="0" w:color="auto"/>
      </w:divBdr>
    </w:div>
    <w:div w:id="295259205">
      <w:bodyDiv w:val="1"/>
      <w:marLeft w:val="0"/>
      <w:marRight w:val="0"/>
      <w:marTop w:val="0"/>
      <w:marBottom w:val="0"/>
      <w:divBdr>
        <w:top w:val="none" w:sz="0" w:space="0" w:color="auto"/>
        <w:left w:val="none" w:sz="0" w:space="0" w:color="auto"/>
        <w:bottom w:val="none" w:sz="0" w:space="0" w:color="auto"/>
        <w:right w:val="none" w:sz="0" w:space="0" w:color="auto"/>
      </w:divBdr>
    </w:div>
    <w:div w:id="502164741">
      <w:bodyDiv w:val="1"/>
      <w:marLeft w:val="0"/>
      <w:marRight w:val="0"/>
      <w:marTop w:val="0"/>
      <w:marBottom w:val="0"/>
      <w:divBdr>
        <w:top w:val="none" w:sz="0" w:space="0" w:color="auto"/>
        <w:left w:val="none" w:sz="0" w:space="0" w:color="auto"/>
        <w:bottom w:val="none" w:sz="0" w:space="0" w:color="auto"/>
        <w:right w:val="none" w:sz="0" w:space="0" w:color="auto"/>
      </w:divBdr>
    </w:div>
    <w:div w:id="516652141">
      <w:bodyDiv w:val="1"/>
      <w:marLeft w:val="0"/>
      <w:marRight w:val="0"/>
      <w:marTop w:val="0"/>
      <w:marBottom w:val="0"/>
      <w:divBdr>
        <w:top w:val="none" w:sz="0" w:space="0" w:color="auto"/>
        <w:left w:val="none" w:sz="0" w:space="0" w:color="auto"/>
        <w:bottom w:val="none" w:sz="0" w:space="0" w:color="auto"/>
        <w:right w:val="none" w:sz="0" w:space="0" w:color="auto"/>
      </w:divBdr>
    </w:div>
    <w:div w:id="688875503">
      <w:bodyDiv w:val="1"/>
      <w:marLeft w:val="0"/>
      <w:marRight w:val="0"/>
      <w:marTop w:val="0"/>
      <w:marBottom w:val="0"/>
      <w:divBdr>
        <w:top w:val="none" w:sz="0" w:space="0" w:color="auto"/>
        <w:left w:val="none" w:sz="0" w:space="0" w:color="auto"/>
        <w:bottom w:val="none" w:sz="0" w:space="0" w:color="auto"/>
        <w:right w:val="none" w:sz="0" w:space="0" w:color="auto"/>
      </w:divBdr>
    </w:div>
    <w:div w:id="699160351">
      <w:bodyDiv w:val="1"/>
      <w:marLeft w:val="0"/>
      <w:marRight w:val="0"/>
      <w:marTop w:val="0"/>
      <w:marBottom w:val="0"/>
      <w:divBdr>
        <w:top w:val="none" w:sz="0" w:space="0" w:color="auto"/>
        <w:left w:val="none" w:sz="0" w:space="0" w:color="auto"/>
        <w:bottom w:val="none" w:sz="0" w:space="0" w:color="auto"/>
        <w:right w:val="none" w:sz="0" w:space="0" w:color="auto"/>
      </w:divBdr>
    </w:div>
    <w:div w:id="699933596">
      <w:bodyDiv w:val="1"/>
      <w:marLeft w:val="0"/>
      <w:marRight w:val="0"/>
      <w:marTop w:val="0"/>
      <w:marBottom w:val="0"/>
      <w:divBdr>
        <w:top w:val="none" w:sz="0" w:space="0" w:color="auto"/>
        <w:left w:val="none" w:sz="0" w:space="0" w:color="auto"/>
        <w:bottom w:val="none" w:sz="0" w:space="0" w:color="auto"/>
        <w:right w:val="none" w:sz="0" w:space="0" w:color="auto"/>
      </w:divBdr>
    </w:div>
    <w:div w:id="704912618">
      <w:bodyDiv w:val="1"/>
      <w:marLeft w:val="0"/>
      <w:marRight w:val="0"/>
      <w:marTop w:val="0"/>
      <w:marBottom w:val="0"/>
      <w:divBdr>
        <w:top w:val="none" w:sz="0" w:space="0" w:color="auto"/>
        <w:left w:val="none" w:sz="0" w:space="0" w:color="auto"/>
        <w:bottom w:val="none" w:sz="0" w:space="0" w:color="auto"/>
        <w:right w:val="none" w:sz="0" w:space="0" w:color="auto"/>
      </w:divBdr>
    </w:div>
    <w:div w:id="867176860">
      <w:bodyDiv w:val="1"/>
      <w:marLeft w:val="0"/>
      <w:marRight w:val="0"/>
      <w:marTop w:val="0"/>
      <w:marBottom w:val="0"/>
      <w:divBdr>
        <w:top w:val="none" w:sz="0" w:space="0" w:color="auto"/>
        <w:left w:val="none" w:sz="0" w:space="0" w:color="auto"/>
        <w:bottom w:val="none" w:sz="0" w:space="0" w:color="auto"/>
        <w:right w:val="none" w:sz="0" w:space="0" w:color="auto"/>
      </w:divBdr>
    </w:div>
    <w:div w:id="918169959">
      <w:bodyDiv w:val="1"/>
      <w:marLeft w:val="0"/>
      <w:marRight w:val="0"/>
      <w:marTop w:val="0"/>
      <w:marBottom w:val="0"/>
      <w:divBdr>
        <w:top w:val="none" w:sz="0" w:space="0" w:color="auto"/>
        <w:left w:val="none" w:sz="0" w:space="0" w:color="auto"/>
        <w:bottom w:val="none" w:sz="0" w:space="0" w:color="auto"/>
        <w:right w:val="none" w:sz="0" w:space="0" w:color="auto"/>
      </w:divBdr>
    </w:div>
    <w:div w:id="930626245">
      <w:bodyDiv w:val="1"/>
      <w:marLeft w:val="0"/>
      <w:marRight w:val="0"/>
      <w:marTop w:val="0"/>
      <w:marBottom w:val="0"/>
      <w:divBdr>
        <w:top w:val="none" w:sz="0" w:space="0" w:color="auto"/>
        <w:left w:val="none" w:sz="0" w:space="0" w:color="auto"/>
        <w:bottom w:val="none" w:sz="0" w:space="0" w:color="auto"/>
        <w:right w:val="none" w:sz="0" w:space="0" w:color="auto"/>
      </w:divBdr>
    </w:div>
    <w:div w:id="1128162101">
      <w:bodyDiv w:val="1"/>
      <w:marLeft w:val="0"/>
      <w:marRight w:val="0"/>
      <w:marTop w:val="0"/>
      <w:marBottom w:val="0"/>
      <w:divBdr>
        <w:top w:val="none" w:sz="0" w:space="0" w:color="auto"/>
        <w:left w:val="none" w:sz="0" w:space="0" w:color="auto"/>
        <w:bottom w:val="none" w:sz="0" w:space="0" w:color="auto"/>
        <w:right w:val="none" w:sz="0" w:space="0" w:color="auto"/>
      </w:divBdr>
    </w:div>
    <w:div w:id="1157957273">
      <w:bodyDiv w:val="1"/>
      <w:marLeft w:val="0"/>
      <w:marRight w:val="0"/>
      <w:marTop w:val="0"/>
      <w:marBottom w:val="0"/>
      <w:divBdr>
        <w:top w:val="none" w:sz="0" w:space="0" w:color="auto"/>
        <w:left w:val="none" w:sz="0" w:space="0" w:color="auto"/>
        <w:bottom w:val="none" w:sz="0" w:space="0" w:color="auto"/>
        <w:right w:val="none" w:sz="0" w:space="0" w:color="auto"/>
      </w:divBdr>
    </w:div>
    <w:div w:id="1336150281">
      <w:bodyDiv w:val="1"/>
      <w:marLeft w:val="0"/>
      <w:marRight w:val="0"/>
      <w:marTop w:val="0"/>
      <w:marBottom w:val="0"/>
      <w:divBdr>
        <w:top w:val="none" w:sz="0" w:space="0" w:color="auto"/>
        <w:left w:val="none" w:sz="0" w:space="0" w:color="auto"/>
        <w:bottom w:val="none" w:sz="0" w:space="0" w:color="auto"/>
        <w:right w:val="none" w:sz="0" w:space="0" w:color="auto"/>
      </w:divBdr>
    </w:div>
    <w:div w:id="1542207764">
      <w:bodyDiv w:val="1"/>
      <w:marLeft w:val="0"/>
      <w:marRight w:val="0"/>
      <w:marTop w:val="0"/>
      <w:marBottom w:val="0"/>
      <w:divBdr>
        <w:top w:val="none" w:sz="0" w:space="0" w:color="auto"/>
        <w:left w:val="none" w:sz="0" w:space="0" w:color="auto"/>
        <w:bottom w:val="none" w:sz="0" w:space="0" w:color="auto"/>
        <w:right w:val="none" w:sz="0" w:space="0" w:color="auto"/>
      </w:divBdr>
    </w:div>
    <w:div w:id="1622688728">
      <w:bodyDiv w:val="1"/>
      <w:marLeft w:val="0"/>
      <w:marRight w:val="0"/>
      <w:marTop w:val="0"/>
      <w:marBottom w:val="0"/>
      <w:divBdr>
        <w:top w:val="none" w:sz="0" w:space="0" w:color="auto"/>
        <w:left w:val="none" w:sz="0" w:space="0" w:color="auto"/>
        <w:bottom w:val="none" w:sz="0" w:space="0" w:color="auto"/>
        <w:right w:val="none" w:sz="0" w:space="0" w:color="auto"/>
      </w:divBdr>
    </w:div>
    <w:div w:id="1702432292">
      <w:bodyDiv w:val="1"/>
      <w:marLeft w:val="0"/>
      <w:marRight w:val="0"/>
      <w:marTop w:val="0"/>
      <w:marBottom w:val="0"/>
      <w:divBdr>
        <w:top w:val="none" w:sz="0" w:space="0" w:color="auto"/>
        <w:left w:val="none" w:sz="0" w:space="0" w:color="auto"/>
        <w:bottom w:val="none" w:sz="0" w:space="0" w:color="auto"/>
        <w:right w:val="none" w:sz="0" w:space="0" w:color="auto"/>
      </w:divBdr>
    </w:div>
    <w:div w:id="1716736011">
      <w:bodyDiv w:val="1"/>
      <w:marLeft w:val="0"/>
      <w:marRight w:val="0"/>
      <w:marTop w:val="0"/>
      <w:marBottom w:val="0"/>
      <w:divBdr>
        <w:top w:val="none" w:sz="0" w:space="0" w:color="auto"/>
        <w:left w:val="none" w:sz="0" w:space="0" w:color="auto"/>
        <w:bottom w:val="none" w:sz="0" w:space="0" w:color="auto"/>
        <w:right w:val="none" w:sz="0" w:space="0" w:color="auto"/>
      </w:divBdr>
    </w:div>
    <w:div w:id="1749423083">
      <w:bodyDiv w:val="1"/>
      <w:marLeft w:val="0"/>
      <w:marRight w:val="0"/>
      <w:marTop w:val="0"/>
      <w:marBottom w:val="0"/>
      <w:divBdr>
        <w:top w:val="none" w:sz="0" w:space="0" w:color="auto"/>
        <w:left w:val="none" w:sz="0" w:space="0" w:color="auto"/>
        <w:bottom w:val="none" w:sz="0" w:space="0" w:color="auto"/>
        <w:right w:val="none" w:sz="0" w:space="0" w:color="auto"/>
      </w:divBdr>
    </w:div>
    <w:div w:id="1869953350">
      <w:bodyDiv w:val="1"/>
      <w:marLeft w:val="0"/>
      <w:marRight w:val="0"/>
      <w:marTop w:val="0"/>
      <w:marBottom w:val="0"/>
      <w:divBdr>
        <w:top w:val="none" w:sz="0" w:space="0" w:color="auto"/>
        <w:left w:val="none" w:sz="0" w:space="0" w:color="auto"/>
        <w:bottom w:val="none" w:sz="0" w:space="0" w:color="auto"/>
        <w:right w:val="none" w:sz="0" w:space="0" w:color="auto"/>
      </w:divBdr>
    </w:div>
    <w:div w:id="1932350740">
      <w:bodyDiv w:val="1"/>
      <w:marLeft w:val="0"/>
      <w:marRight w:val="0"/>
      <w:marTop w:val="0"/>
      <w:marBottom w:val="0"/>
      <w:divBdr>
        <w:top w:val="none" w:sz="0" w:space="0" w:color="auto"/>
        <w:left w:val="none" w:sz="0" w:space="0" w:color="auto"/>
        <w:bottom w:val="none" w:sz="0" w:space="0" w:color="auto"/>
        <w:right w:val="none" w:sz="0" w:space="0" w:color="auto"/>
      </w:divBdr>
    </w:div>
    <w:div w:id="2007902290">
      <w:bodyDiv w:val="1"/>
      <w:marLeft w:val="0"/>
      <w:marRight w:val="0"/>
      <w:marTop w:val="0"/>
      <w:marBottom w:val="0"/>
      <w:divBdr>
        <w:top w:val="none" w:sz="0" w:space="0" w:color="auto"/>
        <w:left w:val="none" w:sz="0" w:space="0" w:color="auto"/>
        <w:bottom w:val="none" w:sz="0" w:space="0" w:color="auto"/>
        <w:right w:val="none" w:sz="0" w:space="0" w:color="auto"/>
      </w:divBdr>
    </w:div>
    <w:div w:id="2074430812">
      <w:bodyDiv w:val="1"/>
      <w:marLeft w:val="0"/>
      <w:marRight w:val="0"/>
      <w:marTop w:val="0"/>
      <w:marBottom w:val="0"/>
      <w:divBdr>
        <w:top w:val="none" w:sz="0" w:space="0" w:color="auto"/>
        <w:left w:val="none" w:sz="0" w:space="0" w:color="auto"/>
        <w:bottom w:val="none" w:sz="0" w:space="0" w:color="auto"/>
        <w:right w:val="none" w:sz="0" w:space="0" w:color="auto"/>
      </w:divBdr>
    </w:div>
    <w:div w:id="2080253099">
      <w:bodyDiv w:val="1"/>
      <w:marLeft w:val="0"/>
      <w:marRight w:val="0"/>
      <w:marTop w:val="0"/>
      <w:marBottom w:val="0"/>
      <w:divBdr>
        <w:top w:val="none" w:sz="0" w:space="0" w:color="auto"/>
        <w:left w:val="none" w:sz="0" w:space="0" w:color="auto"/>
        <w:bottom w:val="none" w:sz="0" w:space="0" w:color="auto"/>
        <w:right w:val="none" w:sz="0" w:space="0" w:color="auto"/>
      </w:divBdr>
    </w:div>
    <w:div w:id="20856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ngoschool.ru/manual/140/" TargetMode="External"/><Relationship Id="rId18" Type="http://schemas.openxmlformats.org/officeDocument/2006/relationships/hyperlink" Target="https://bingoschool.ru/manual/139/" TargetMode="External"/><Relationship Id="rId26" Type="http://schemas.openxmlformats.org/officeDocument/2006/relationships/hyperlink" Target="https://bingoschool.ru/manual/162/" TargetMode="External"/><Relationship Id="rId39" Type="http://schemas.openxmlformats.org/officeDocument/2006/relationships/hyperlink" Target="https://bingoschool.ru/manual/153/" TargetMode="External"/><Relationship Id="rId21" Type="http://schemas.openxmlformats.org/officeDocument/2006/relationships/hyperlink" Target="https://bingoschool.ru/manual/116/" TargetMode="External"/><Relationship Id="rId34" Type="http://schemas.openxmlformats.org/officeDocument/2006/relationships/hyperlink" Target="https://bingoschool.ru/manual/130/" TargetMode="External"/><Relationship Id="rId42" Type="http://schemas.openxmlformats.org/officeDocument/2006/relationships/hyperlink" Target="https://bingoschool.ru/manual/167/" TargetMode="External"/><Relationship Id="rId47" Type="http://schemas.openxmlformats.org/officeDocument/2006/relationships/hyperlink" Target="https://bingoschool.ru/manual/158/" TargetMode="External"/><Relationship Id="rId50" Type="http://schemas.openxmlformats.org/officeDocument/2006/relationships/hyperlink" Target="https://bingoschool.ru/manual/160/" TargetMode="External"/><Relationship Id="rId55" Type="http://schemas.openxmlformats.org/officeDocument/2006/relationships/hyperlink" Target="https://bingoschool.ru/manual/141/" TargetMode="External"/><Relationship Id="rId63" Type="http://schemas.openxmlformats.org/officeDocument/2006/relationships/hyperlink" Target="https://bingoschool.ru/manual/135/" TargetMode="External"/><Relationship Id="rId68" Type="http://schemas.openxmlformats.org/officeDocument/2006/relationships/hyperlink" Target="https://bingoschool.ru/manual/143/" TargetMode="External"/><Relationship Id="rId76" Type="http://schemas.openxmlformats.org/officeDocument/2006/relationships/hyperlink" Target="https://bingoschool.ru/manual/168/" TargetMode="External"/><Relationship Id="rId84"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bingoschool.ru/manual/114/" TargetMode="External"/><Relationship Id="rId2" Type="http://schemas.openxmlformats.org/officeDocument/2006/relationships/styles" Target="styles.xml"/><Relationship Id="rId16" Type="http://schemas.openxmlformats.org/officeDocument/2006/relationships/hyperlink" Target="https://bingoschool.ru/manual/171/" TargetMode="External"/><Relationship Id="rId29" Type="http://schemas.openxmlformats.org/officeDocument/2006/relationships/hyperlink" Target="https://bingoschool.ru/manual/172/" TargetMode="External"/><Relationship Id="rId11" Type="http://schemas.openxmlformats.org/officeDocument/2006/relationships/hyperlink" Target="https://bingoschool.ru/manual/174/" TargetMode="External"/><Relationship Id="rId24" Type="http://schemas.openxmlformats.org/officeDocument/2006/relationships/hyperlink" Target="https://bingoschool.ru/manual/156/" TargetMode="External"/><Relationship Id="rId32" Type="http://schemas.openxmlformats.org/officeDocument/2006/relationships/hyperlink" Target="https://bingoschool.ru/manual/163/" TargetMode="External"/><Relationship Id="rId37" Type="http://schemas.openxmlformats.org/officeDocument/2006/relationships/hyperlink" Target="https://bingoschool.ru/manual/177/" TargetMode="External"/><Relationship Id="rId40" Type="http://schemas.openxmlformats.org/officeDocument/2006/relationships/hyperlink" Target="https://bingoschool.ru/manual/117/" TargetMode="External"/><Relationship Id="rId45" Type="http://schemas.openxmlformats.org/officeDocument/2006/relationships/hyperlink" Target="https://bingoschool.ru/manual/154/" TargetMode="External"/><Relationship Id="rId53" Type="http://schemas.openxmlformats.org/officeDocument/2006/relationships/hyperlink" Target="https://bingoschool.ru/manual/122/" TargetMode="External"/><Relationship Id="rId58" Type="http://schemas.openxmlformats.org/officeDocument/2006/relationships/hyperlink" Target="https://bingoschool.ru/manual/142/" TargetMode="External"/><Relationship Id="rId66" Type="http://schemas.openxmlformats.org/officeDocument/2006/relationships/hyperlink" Target="https://bingoschool.ru/manual/149/" TargetMode="External"/><Relationship Id="rId74" Type="http://schemas.openxmlformats.org/officeDocument/2006/relationships/hyperlink" Target="https://bingoschool.ru/manual/133/" TargetMode="External"/><Relationship Id="rId79" Type="http://schemas.openxmlformats.org/officeDocument/2006/relationships/hyperlink" Target="https://bingoschool.ru/manual/121/" TargetMode="External"/><Relationship Id="rId5" Type="http://schemas.openxmlformats.org/officeDocument/2006/relationships/footnotes" Target="footnotes.xml"/><Relationship Id="rId61" Type="http://schemas.openxmlformats.org/officeDocument/2006/relationships/hyperlink" Target="https://bingoschool.ru/manual/180/" TargetMode="External"/><Relationship Id="rId82" Type="http://schemas.openxmlformats.org/officeDocument/2006/relationships/hyperlink" Target="https://bingoschool.ru/manual/132/" TargetMode="External"/><Relationship Id="rId10" Type="http://schemas.openxmlformats.org/officeDocument/2006/relationships/hyperlink" Target="https://bingoschool.ru/manual/189/" TargetMode="External"/><Relationship Id="rId19" Type="http://schemas.openxmlformats.org/officeDocument/2006/relationships/hyperlink" Target="https://bingoschool.ru/manual/169/" TargetMode="External"/><Relationship Id="rId31" Type="http://schemas.openxmlformats.org/officeDocument/2006/relationships/hyperlink" Target="https://bingoschool.ru/manual/161/" TargetMode="External"/><Relationship Id="rId44" Type="http://schemas.openxmlformats.org/officeDocument/2006/relationships/hyperlink" Target="https://bingoschool.ru/manual/159/" TargetMode="External"/><Relationship Id="rId52" Type="http://schemas.openxmlformats.org/officeDocument/2006/relationships/hyperlink" Target="https://bingoschool.ru/manual/181/" TargetMode="External"/><Relationship Id="rId60" Type="http://schemas.openxmlformats.org/officeDocument/2006/relationships/hyperlink" Target="https://bingoschool.ru/manual/151/" TargetMode="External"/><Relationship Id="rId65" Type="http://schemas.openxmlformats.org/officeDocument/2006/relationships/hyperlink" Target="https://bingoschool.ru/manual/149/" TargetMode="External"/><Relationship Id="rId73" Type="http://schemas.openxmlformats.org/officeDocument/2006/relationships/hyperlink" Target="https://bingoschool.ru/manual/133/" TargetMode="External"/><Relationship Id="rId78" Type="http://schemas.openxmlformats.org/officeDocument/2006/relationships/hyperlink" Target="https://bingoschool.ru/manual/134/" TargetMode="External"/><Relationship Id="rId81" Type="http://schemas.openxmlformats.org/officeDocument/2006/relationships/hyperlink" Target="https://bingoschool.ru/manual/131/" TargetMode="External"/><Relationship Id="rId4" Type="http://schemas.openxmlformats.org/officeDocument/2006/relationships/webSettings" Target="webSettings.xml"/><Relationship Id="rId9" Type="http://schemas.openxmlformats.org/officeDocument/2006/relationships/hyperlink" Target="https://bingoschool.ru/manual/148/" TargetMode="External"/><Relationship Id="rId14" Type="http://schemas.openxmlformats.org/officeDocument/2006/relationships/hyperlink" Target="https://bingoschool.ru/manual/179/" TargetMode="External"/><Relationship Id="rId22" Type="http://schemas.openxmlformats.org/officeDocument/2006/relationships/hyperlink" Target="https://bingoschool.ru/manual/183/" TargetMode="External"/><Relationship Id="rId27" Type="http://schemas.openxmlformats.org/officeDocument/2006/relationships/hyperlink" Target="https://bingoschool.ru/manual/123/" TargetMode="External"/><Relationship Id="rId30" Type="http://schemas.openxmlformats.org/officeDocument/2006/relationships/hyperlink" Target="https://bingoschool.ru/manual/145/" TargetMode="External"/><Relationship Id="rId35" Type="http://schemas.openxmlformats.org/officeDocument/2006/relationships/hyperlink" Target="https://bingoschool.ru/manual/137/" TargetMode="External"/><Relationship Id="rId43" Type="http://schemas.openxmlformats.org/officeDocument/2006/relationships/hyperlink" Target="https://bingoschool.ru/manual/188/" TargetMode="External"/><Relationship Id="rId48" Type="http://schemas.openxmlformats.org/officeDocument/2006/relationships/hyperlink" Target="https://bingoschool.ru/manual/138/" TargetMode="External"/><Relationship Id="rId56" Type="http://schemas.openxmlformats.org/officeDocument/2006/relationships/hyperlink" Target="https://bingoschool.ru/manual/170/" TargetMode="External"/><Relationship Id="rId64" Type="http://schemas.openxmlformats.org/officeDocument/2006/relationships/hyperlink" Target="https://bingoschool.ru/manual/165/" TargetMode="External"/><Relationship Id="rId69" Type="http://schemas.openxmlformats.org/officeDocument/2006/relationships/hyperlink" Target="https://bingoschool.ru/manual/147/" TargetMode="External"/><Relationship Id="rId77" Type="http://schemas.openxmlformats.org/officeDocument/2006/relationships/hyperlink" Target="https://bingoschool.ru/manual/134/" TargetMode="External"/><Relationship Id="rId8" Type="http://schemas.openxmlformats.org/officeDocument/2006/relationships/hyperlink" Target="https://bingoschool.ru/manual/178/" TargetMode="External"/><Relationship Id="rId51" Type="http://schemas.openxmlformats.org/officeDocument/2006/relationships/hyperlink" Target="https://bingoschool.ru/manual/184/" TargetMode="External"/><Relationship Id="rId72" Type="http://schemas.openxmlformats.org/officeDocument/2006/relationships/hyperlink" Target="https://bingoschool.ru/manual/144/" TargetMode="External"/><Relationship Id="rId80" Type="http://schemas.openxmlformats.org/officeDocument/2006/relationships/hyperlink" Target="https://bingoschool.ru/manual/129/" TargetMode="External"/><Relationship Id="rId3" Type="http://schemas.openxmlformats.org/officeDocument/2006/relationships/settings" Target="settings.xml"/><Relationship Id="rId12" Type="http://schemas.openxmlformats.org/officeDocument/2006/relationships/hyperlink" Target="https://bingoschool.ru/manual/146/" TargetMode="External"/><Relationship Id="rId17" Type="http://schemas.openxmlformats.org/officeDocument/2006/relationships/hyperlink" Target="https://bingoschool.ru/manual/115/" TargetMode="External"/><Relationship Id="rId25" Type="http://schemas.openxmlformats.org/officeDocument/2006/relationships/hyperlink" Target="https://bingoschool.ru/manual/166/" TargetMode="External"/><Relationship Id="rId33" Type="http://schemas.openxmlformats.org/officeDocument/2006/relationships/hyperlink" Target="https://bingoschool.ru/manual/157/" TargetMode="External"/><Relationship Id="rId38" Type="http://schemas.openxmlformats.org/officeDocument/2006/relationships/hyperlink" Target="https://bingoschool.ru/manual/173/" TargetMode="External"/><Relationship Id="rId46" Type="http://schemas.openxmlformats.org/officeDocument/2006/relationships/hyperlink" Target="https://bingoschool.ru/manual/118/" TargetMode="External"/><Relationship Id="rId59" Type="http://schemas.openxmlformats.org/officeDocument/2006/relationships/hyperlink" Target="https://bingoschool.ru/manual/155/" TargetMode="External"/><Relationship Id="rId67" Type="http://schemas.openxmlformats.org/officeDocument/2006/relationships/hyperlink" Target="https://bingoschool.ru/manual/143/" TargetMode="External"/><Relationship Id="rId20" Type="http://schemas.openxmlformats.org/officeDocument/2006/relationships/hyperlink" Target="https://bingoschool.ru/manual/120/" TargetMode="External"/><Relationship Id="rId41" Type="http://schemas.openxmlformats.org/officeDocument/2006/relationships/hyperlink" Target="https://bingoschool.ru/manual/152/" TargetMode="External"/><Relationship Id="rId54" Type="http://schemas.openxmlformats.org/officeDocument/2006/relationships/hyperlink" Target="https://bingoschool.ru/manual/186/" TargetMode="External"/><Relationship Id="rId62" Type="http://schemas.openxmlformats.org/officeDocument/2006/relationships/hyperlink" Target="https://bingoschool.ru/manual/164/" TargetMode="External"/><Relationship Id="rId70" Type="http://schemas.openxmlformats.org/officeDocument/2006/relationships/hyperlink" Target="https://bingoschool.ru/manual/114/" TargetMode="External"/><Relationship Id="rId75" Type="http://schemas.openxmlformats.org/officeDocument/2006/relationships/hyperlink" Target="https://bingoschool.ru/manual/11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ngoschool.ru/manual/175/" TargetMode="External"/><Relationship Id="rId23" Type="http://schemas.openxmlformats.org/officeDocument/2006/relationships/hyperlink" Target="https://bingoschool.ru/manual/176/" TargetMode="External"/><Relationship Id="rId28" Type="http://schemas.openxmlformats.org/officeDocument/2006/relationships/hyperlink" Target="https://bingoschool.ru/manual/185/" TargetMode="External"/><Relationship Id="rId36" Type="http://schemas.openxmlformats.org/officeDocument/2006/relationships/hyperlink" Target="https://bingoschool.ru/manual/150/" TargetMode="External"/><Relationship Id="rId49" Type="http://schemas.openxmlformats.org/officeDocument/2006/relationships/hyperlink" Target="https://bingoschool.ru/manual/187/" TargetMode="External"/><Relationship Id="rId57" Type="http://schemas.openxmlformats.org/officeDocument/2006/relationships/hyperlink" Target="https://bingoschool.ru/manual/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10443</Words>
  <Characters>59527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Пантюхина Ольга Николаевна</dc:creator>
  <cp:keywords/>
  <dc:description/>
  <cp:lastModifiedBy>Марина Николаевна</cp:lastModifiedBy>
  <cp:revision>8</cp:revision>
  <cp:lastPrinted>2023-10-09T09:28:00Z</cp:lastPrinted>
  <dcterms:created xsi:type="dcterms:W3CDTF">2023-10-08T13:12:00Z</dcterms:created>
  <dcterms:modified xsi:type="dcterms:W3CDTF">2023-10-10T09:40:00Z</dcterms:modified>
</cp:coreProperties>
</file>