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86" w:rsidRDefault="00014886" w:rsidP="00014886">
      <w:r w:rsidRPr="00324271">
        <w:rPr>
          <w:b/>
          <w:sz w:val="32"/>
          <w:szCs w:val="32"/>
        </w:rPr>
        <w:t>Обязанности членов профсоюзного комитета.</w:t>
      </w:r>
      <w:r w:rsidRPr="00324271">
        <w:rPr>
          <w:b/>
          <w:sz w:val="32"/>
          <w:szCs w:val="32"/>
        </w:rPr>
        <w:br/>
      </w:r>
      <w:r w:rsidRPr="009E75D9">
        <w:rPr>
          <w:b/>
          <w:bCs/>
        </w:rPr>
        <w:t>Председатель профкома ОУ</w:t>
      </w:r>
      <w:proofErr w:type="gramStart"/>
      <w:r w:rsidRPr="009E75D9">
        <w:br/>
        <w:t>• О</w:t>
      </w:r>
      <w:proofErr w:type="gramEnd"/>
      <w:r w:rsidRPr="009E75D9">
        <w:t>рганизует общественный контроль за состоянием безопасности жизнедеятельности, деятельности администрации по созданию и обеспечению здоровых условий труда, быта и отдыха работающих, обу</w:t>
      </w:r>
      <w:r>
        <w:t>чающихся и воспитанников.</w:t>
      </w:r>
      <w:r w:rsidRPr="009E75D9">
        <w:t xml:space="preserve"> Принимает участие в разработке перспективных и текущих планов работы, инструкций по обеспечению безопасности жизнедеятельности, подписывает их и способствует претворению их в жизнь.</w:t>
      </w:r>
      <w:r w:rsidRPr="009E75D9">
        <w:br/>
        <w:t>• Контролирует выполнение коллективных договоров по улучшению условий и охраны труда.</w:t>
      </w:r>
      <w:r w:rsidRPr="009E75D9">
        <w:br/>
        <w:t>• Осуществляет защиту социальных прав работающих, обучающихся и воспитанников ОУ.</w:t>
      </w:r>
      <w:r w:rsidRPr="009E75D9">
        <w:br/>
        <w:t>• Проводит анализ травматизма и заболеваемости, участвует в разработке и реализации мероприятий по их предупреждению и снижению.</w:t>
      </w:r>
      <w:r w:rsidRPr="009E75D9">
        <w:br/>
        <w:t>• Руководит работой профкома.</w:t>
      </w:r>
      <w:r w:rsidRPr="009E75D9">
        <w:br/>
      </w:r>
      <w:r w:rsidRPr="009E75D9">
        <w:rPr>
          <w:b/>
          <w:bCs/>
        </w:rPr>
        <w:t>Председатель культурно-массовой комиссии при профкоме</w:t>
      </w:r>
      <w:proofErr w:type="gramStart"/>
      <w:r w:rsidRPr="009E75D9">
        <w:br/>
        <w:t>• О</w:t>
      </w:r>
      <w:proofErr w:type="gramEnd"/>
      <w:r w:rsidRPr="009E75D9">
        <w:t xml:space="preserve">рганизует праздничные чаепития </w:t>
      </w:r>
      <w:r>
        <w:t>к красным дням календаря.</w:t>
      </w:r>
      <w:r w:rsidRPr="009E75D9">
        <w:t xml:space="preserve"> Осуществляет подготовку и проведение здоровье сберегающих мероприятий.</w:t>
      </w:r>
      <w:r w:rsidRPr="009E75D9">
        <w:br/>
        <w:t>• О</w:t>
      </w:r>
      <w:r>
        <w:t>формляет уголок «Поздравляем…».</w:t>
      </w:r>
      <w:r w:rsidRPr="009E75D9">
        <w:br/>
      </w:r>
      <w:r w:rsidRPr="009E75D9">
        <w:rPr>
          <w:b/>
          <w:bCs/>
        </w:rPr>
        <w:t>Уполномоченный по охране труда при профкоме</w:t>
      </w:r>
      <w:r w:rsidRPr="009E75D9">
        <w:br/>
        <w:t>• Организует общественный контроль за состоянием безопас</w:t>
      </w:r>
      <w:r>
        <w:t xml:space="preserve">ности </w:t>
      </w:r>
      <w:proofErr w:type="spellStart"/>
      <w:r>
        <w:t>жизнедеятельности</w:t>
      </w:r>
      <w:proofErr w:type="gramStart"/>
      <w:r>
        <w:t>.</w:t>
      </w:r>
      <w:r w:rsidRPr="009E75D9">
        <w:t>К</w:t>
      </w:r>
      <w:proofErr w:type="gramEnd"/>
      <w:r w:rsidRPr="009E75D9">
        <w:t>онтролирует</w:t>
      </w:r>
      <w:proofErr w:type="spellEnd"/>
      <w:r w:rsidRPr="009E75D9">
        <w:t xml:space="preserve"> выполнение режима работы ОУ.</w:t>
      </w:r>
      <w:r w:rsidRPr="009E75D9">
        <w:br/>
        <w:t>• Проводит анализ травматизма и заболеваемости, участвует в разработке и реализации мероприятий по их снижению.</w:t>
      </w:r>
    </w:p>
    <w:p w:rsidR="00014886" w:rsidRPr="004D249C" w:rsidRDefault="00014886" w:rsidP="00014886">
      <w:pPr>
        <w:spacing w:line="240" w:lineRule="auto"/>
        <w:rPr>
          <w:b/>
        </w:rPr>
      </w:pPr>
      <w:r w:rsidRPr="00324271">
        <w:rPr>
          <w:b/>
        </w:rPr>
        <w:t>Социальный сектор</w:t>
      </w:r>
    </w:p>
    <w:p w:rsidR="00014886" w:rsidRPr="0044038F" w:rsidRDefault="00014886" w:rsidP="00014886">
      <w:pPr>
        <w:spacing w:line="240" w:lineRule="auto"/>
      </w:pPr>
      <w:r>
        <w:t>Контролирует своевременную сдачу документов на коммунальные услуги.</w:t>
      </w:r>
    </w:p>
    <w:p w:rsidR="000A3BE7" w:rsidRDefault="000A3BE7"/>
    <w:sectPr w:rsidR="000A3BE7" w:rsidSect="000A3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14886"/>
    <w:rsid w:val="00014886"/>
    <w:rsid w:val="000A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2014-02-08T17:37:00Z</dcterms:created>
  <dcterms:modified xsi:type="dcterms:W3CDTF">2014-02-08T17:37:00Z</dcterms:modified>
</cp:coreProperties>
</file>