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F3" w:rsidRDefault="00991AF3" w:rsidP="00991AF3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Выписка из ООП СОО</w:t>
      </w:r>
    </w:p>
    <w:p w:rsidR="00991AF3" w:rsidRDefault="00991AF3" w:rsidP="00991A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91AF3" w:rsidRPr="00436B5F" w:rsidRDefault="00991AF3" w:rsidP="00991AF3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1AF3" w:rsidRPr="00436B5F" w:rsidRDefault="00991AF3" w:rsidP="00991AF3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dd289b92-99f9-4ffd-99dd-b96878a7ef5e"/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1AF3" w:rsidRPr="00436B5F" w:rsidRDefault="00991AF3" w:rsidP="00991AF3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4ab8d2b-cc63-4162-8637-082a4aa72642"/>
      <w:r w:rsidRPr="00436B5F">
        <w:rPr>
          <w:rFonts w:ascii="Times New Roman" w:hAnsi="Times New Roman"/>
          <w:b/>
          <w:color w:val="000000"/>
          <w:sz w:val="28"/>
          <w:lang w:val="ru-RU"/>
        </w:rPr>
        <w:t>МО Оренбургский район</w:t>
      </w:r>
      <w:bookmarkEnd w:id="1"/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6B5F">
        <w:rPr>
          <w:rFonts w:ascii="Times New Roman" w:hAnsi="Times New Roman"/>
          <w:color w:val="000000"/>
          <w:sz w:val="28"/>
          <w:lang w:val="ru-RU"/>
        </w:rPr>
        <w:t>​</w:t>
      </w:r>
    </w:p>
    <w:p w:rsidR="00991AF3" w:rsidRPr="00436B5F" w:rsidRDefault="00991AF3" w:rsidP="00991AF3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436B5F">
        <w:rPr>
          <w:rFonts w:ascii="Times New Roman" w:hAnsi="Times New Roman"/>
          <w:b/>
          <w:color w:val="000000"/>
          <w:sz w:val="28"/>
          <w:lang w:val="ru-RU"/>
        </w:rPr>
        <w:t>ОУ "Подгороднепокровская СОШ"</w:t>
      </w:r>
    </w:p>
    <w:p w:rsidR="00991AF3" w:rsidRPr="00436B5F" w:rsidRDefault="00991AF3" w:rsidP="00991AF3">
      <w:pPr>
        <w:spacing w:after="0"/>
        <w:ind w:left="120"/>
        <w:rPr>
          <w:lang w:val="ru-RU"/>
        </w:rPr>
      </w:pPr>
    </w:p>
    <w:p w:rsidR="00991AF3" w:rsidRPr="00436B5F" w:rsidRDefault="00991AF3" w:rsidP="00991AF3">
      <w:pPr>
        <w:spacing w:after="0"/>
        <w:ind w:left="120"/>
        <w:rPr>
          <w:lang w:val="ru-RU"/>
        </w:rPr>
      </w:pPr>
    </w:p>
    <w:p w:rsidR="00991AF3" w:rsidRDefault="00991AF3"/>
    <w:tbl>
      <w:tblPr>
        <w:tblW w:w="934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15F8" w:rsidRPr="001A613A" w:rsidTr="00991AF3">
        <w:tc>
          <w:tcPr>
            <w:tcW w:w="3114" w:type="dxa"/>
          </w:tcPr>
          <w:p w:rsidR="00C415F8" w:rsidRPr="001A613A" w:rsidRDefault="00C415F8" w:rsidP="00991A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block-15419646"/>
          </w:p>
        </w:tc>
        <w:tc>
          <w:tcPr>
            <w:tcW w:w="3115" w:type="dxa"/>
          </w:tcPr>
          <w:p w:rsidR="00C415F8" w:rsidRPr="001A613A" w:rsidRDefault="00C415F8" w:rsidP="00C415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15F8" w:rsidRPr="001A613A" w:rsidRDefault="00C415F8" w:rsidP="00C415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128" w:rsidRPr="001A613A" w:rsidRDefault="00100128">
      <w:pPr>
        <w:spacing w:after="0"/>
        <w:ind w:left="120"/>
        <w:rPr>
          <w:sz w:val="24"/>
          <w:szCs w:val="24"/>
          <w:lang w:val="ru-RU"/>
        </w:rPr>
      </w:pPr>
    </w:p>
    <w:p w:rsidR="00100128" w:rsidRPr="001A613A" w:rsidRDefault="00C415F8">
      <w:pPr>
        <w:spacing w:after="0"/>
        <w:ind w:left="120"/>
        <w:rPr>
          <w:sz w:val="24"/>
          <w:szCs w:val="24"/>
          <w:lang w:val="ru-RU"/>
        </w:rPr>
      </w:pPr>
      <w:r w:rsidRPr="001A613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00128" w:rsidRPr="001A613A" w:rsidRDefault="00100128">
      <w:pPr>
        <w:spacing w:after="0"/>
        <w:ind w:left="120"/>
        <w:rPr>
          <w:sz w:val="24"/>
          <w:szCs w:val="24"/>
          <w:lang w:val="ru-RU"/>
        </w:rPr>
      </w:pPr>
    </w:p>
    <w:p w:rsidR="00100128" w:rsidRPr="001A613A" w:rsidRDefault="00100128">
      <w:pPr>
        <w:spacing w:after="0"/>
        <w:ind w:left="120"/>
        <w:rPr>
          <w:sz w:val="24"/>
          <w:szCs w:val="24"/>
          <w:lang w:val="ru-RU"/>
        </w:rPr>
      </w:pPr>
    </w:p>
    <w:p w:rsidR="00100128" w:rsidRPr="001A613A" w:rsidRDefault="00100128">
      <w:pPr>
        <w:spacing w:after="0"/>
        <w:ind w:left="120"/>
        <w:rPr>
          <w:sz w:val="24"/>
          <w:szCs w:val="24"/>
          <w:lang w:val="ru-RU"/>
        </w:rPr>
      </w:pPr>
    </w:p>
    <w:p w:rsidR="00100128" w:rsidRPr="00991AF3" w:rsidRDefault="00C415F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100128" w:rsidRPr="00991AF3" w:rsidRDefault="00C415F8" w:rsidP="00991AF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991AF3">
        <w:rPr>
          <w:rFonts w:ascii="Times New Roman" w:hAnsi="Times New Roman"/>
          <w:color w:val="000000"/>
          <w:sz w:val="28"/>
          <w:szCs w:val="28"/>
        </w:rPr>
        <w:t>ID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 2084999)</w:t>
      </w:r>
    </w:p>
    <w:p w:rsidR="00100128" w:rsidRPr="00991AF3" w:rsidRDefault="00C415F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«Физика. Базовый уровень»</w:t>
      </w:r>
    </w:p>
    <w:p w:rsidR="00100128" w:rsidRPr="00991AF3" w:rsidRDefault="00C415F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для обучающихся 10</w:t>
      </w:r>
      <w:r w:rsid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класса</w:t>
      </w:r>
    </w:p>
    <w:p w:rsidR="00100128" w:rsidRPr="001A613A" w:rsidRDefault="0010012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00128" w:rsidRPr="001A613A" w:rsidRDefault="0010012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00128" w:rsidRPr="001A613A" w:rsidRDefault="0010012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00128" w:rsidRPr="001A613A" w:rsidRDefault="0010012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00128" w:rsidRPr="001A613A" w:rsidRDefault="0010012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00128" w:rsidRPr="001A613A" w:rsidRDefault="0010012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00128" w:rsidRPr="001A613A" w:rsidRDefault="0010012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00128" w:rsidRPr="001A613A" w:rsidRDefault="0010012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00128" w:rsidRPr="001A613A" w:rsidRDefault="0010012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00128" w:rsidRDefault="0010012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1AF3" w:rsidRDefault="00991A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1AF3" w:rsidRDefault="00991A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1AF3" w:rsidRDefault="00991A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1AF3" w:rsidRDefault="00991A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1AF3" w:rsidRDefault="00991A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91AF3" w:rsidRPr="001A613A" w:rsidRDefault="00991A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00128" w:rsidRPr="001A613A" w:rsidRDefault="00100128" w:rsidP="001A613A">
      <w:pPr>
        <w:spacing w:after="0"/>
        <w:rPr>
          <w:sz w:val="24"/>
          <w:szCs w:val="24"/>
          <w:lang w:val="ru-RU"/>
        </w:rPr>
      </w:pPr>
    </w:p>
    <w:p w:rsidR="00100128" w:rsidRPr="00991AF3" w:rsidRDefault="00991AF3" w:rsidP="001A613A">
      <w:pPr>
        <w:spacing w:after="0"/>
        <w:ind w:left="120"/>
        <w:jc w:val="center"/>
        <w:rPr>
          <w:b/>
          <w:sz w:val="28"/>
          <w:szCs w:val="28"/>
        </w:rPr>
        <w:sectPr w:rsidR="00100128" w:rsidRPr="00991AF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с. Подгородняя Покровка</w:t>
      </w:r>
      <w:r w:rsidRPr="00991AF3">
        <w:rPr>
          <w:rFonts w:ascii="Times New Roman" w:hAnsi="Times New Roman"/>
          <w:b/>
          <w:color w:val="000000"/>
          <w:sz w:val="28"/>
          <w:szCs w:val="28"/>
        </w:rPr>
        <w:t xml:space="preserve"> 2023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bookmarkStart w:id="3" w:name="block-15419642"/>
      <w:bookmarkEnd w:id="2"/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100128" w:rsidRPr="00991AF3" w:rsidRDefault="00100128" w:rsidP="00991AF3">
      <w:pPr>
        <w:spacing w:after="0" w:line="264" w:lineRule="auto"/>
        <w:jc w:val="both"/>
        <w:rPr>
          <w:sz w:val="28"/>
          <w:szCs w:val="28"/>
          <w:lang w:val="ru-RU"/>
        </w:rPr>
      </w:pP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</w:rPr>
      </w:pPr>
      <w:r w:rsidRPr="00991AF3">
        <w:rPr>
          <w:rFonts w:ascii="Times New Roman" w:hAnsi="Times New Roman"/>
          <w:color w:val="000000"/>
          <w:sz w:val="28"/>
          <w:szCs w:val="28"/>
        </w:rPr>
        <w:t>Программапофизикевключает:</w:t>
      </w:r>
    </w:p>
    <w:p w:rsidR="00100128" w:rsidRPr="00991AF3" w:rsidRDefault="00C415F8" w:rsidP="00991AF3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100128" w:rsidRPr="00991AF3" w:rsidRDefault="00C415F8" w:rsidP="00991AF3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содержание учебного предмета «Физика» по годам обучения.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Идея целостности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Идея генерализации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Идея гуманитаризации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Идея прикладной направленности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Идея экологизации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Основными целями изучения физики в общем образовании являются: </w:t>
      </w:r>
    </w:p>
    <w:p w:rsidR="00100128" w:rsidRPr="00991AF3" w:rsidRDefault="00C415F8" w:rsidP="00991AF3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100128" w:rsidRPr="00991AF3" w:rsidRDefault="00C415F8" w:rsidP="00991AF3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00128" w:rsidRPr="00991AF3" w:rsidRDefault="00C415F8" w:rsidP="00991AF3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00128" w:rsidRPr="00991AF3" w:rsidRDefault="00C415F8" w:rsidP="00991AF3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100128" w:rsidRPr="00991AF3" w:rsidRDefault="00C415F8" w:rsidP="00991AF3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100128" w:rsidRPr="00991AF3" w:rsidRDefault="00C415F8" w:rsidP="00991AF3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100128" w:rsidRPr="00991AF3" w:rsidRDefault="00C415F8" w:rsidP="00991AF3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100128" w:rsidRPr="00991AF3" w:rsidRDefault="00C415F8" w:rsidP="00991AF3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100128" w:rsidRPr="00991AF3" w:rsidRDefault="00C415F8" w:rsidP="00991AF3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100128" w:rsidRPr="00991AF3" w:rsidRDefault="00C415F8" w:rsidP="00991AF3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100128" w:rsidRPr="00991AF3" w:rsidRDefault="00C415F8" w:rsidP="00991AF3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4" w:name="490f2411-5974-435e-ac25-4fd30bd3d382"/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4"/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100128" w:rsidRPr="00991AF3" w:rsidRDefault="00100128" w:rsidP="00991AF3">
      <w:pPr>
        <w:rPr>
          <w:sz w:val="28"/>
          <w:szCs w:val="28"/>
          <w:lang w:val="ru-RU"/>
        </w:rPr>
        <w:sectPr w:rsidR="00100128" w:rsidRPr="00991AF3">
          <w:pgSz w:w="11906" w:h="16383"/>
          <w:pgMar w:top="1134" w:right="850" w:bottom="1134" w:left="1701" w:header="720" w:footer="720" w:gutter="0"/>
          <w:cols w:space="720"/>
        </w:sectPr>
      </w:pP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bookmarkStart w:id="5" w:name="_Toc124426195"/>
      <w:bookmarkStart w:id="6" w:name="block-15419643"/>
      <w:bookmarkEnd w:id="3"/>
      <w:bookmarkEnd w:id="5"/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СОДЕРЖАНИЕ ОБУЧЕНИЯ </w:t>
      </w:r>
    </w:p>
    <w:p w:rsidR="00100128" w:rsidRPr="00991AF3" w:rsidRDefault="00100128" w:rsidP="00991AF3">
      <w:pPr>
        <w:spacing w:after="0" w:line="264" w:lineRule="auto"/>
        <w:jc w:val="both"/>
        <w:rPr>
          <w:sz w:val="28"/>
          <w:szCs w:val="28"/>
          <w:lang w:val="ru-RU"/>
        </w:rPr>
      </w:pP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10 КЛАСС</w:t>
      </w:r>
    </w:p>
    <w:p w:rsidR="00100128" w:rsidRPr="00991AF3" w:rsidRDefault="00100128" w:rsidP="00991AF3">
      <w:pPr>
        <w:spacing w:after="0" w:line="264" w:lineRule="auto"/>
        <w:jc w:val="both"/>
        <w:rPr>
          <w:sz w:val="28"/>
          <w:szCs w:val="28"/>
          <w:lang w:val="ru-RU"/>
        </w:rPr>
      </w:pP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Раздел 1. Физика и методы научного познания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Демонстрации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Аналоговые и цифровые измерительные приборы, компьютерные датчики.</w:t>
      </w:r>
    </w:p>
    <w:p w:rsidR="00100128" w:rsidRPr="00991AF3" w:rsidRDefault="00100128" w:rsidP="00991AF3">
      <w:pPr>
        <w:spacing w:after="0" w:line="264" w:lineRule="auto"/>
        <w:jc w:val="both"/>
        <w:rPr>
          <w:sz w:val="28"/>
          <w:szCs w:val="28"/>
          <w:lang w:val="ru-RU"/>
        </w:rPr>
      </w:pP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Раздел 2. Механика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Тема 1. Кинематика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Свободное падение. Ускорение свободного падения.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Демонстрации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Модель системы отсчёта, иллюстрация кинематических характеристик движения.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Преобразование движений с использованием простых механизмов.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Падение тел в воздухе и в разреженном пространстве.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Измерение ускорения свободного падения.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Направление скорости при движении по окружности.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Ученический эксперимент, лабораторные работы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Изучение неравномерного движения с целью определения мгновенной скорости.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Изучение движения шарика в вязкой жидкости.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Изучение движения тела, брошенного горизонтально.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Тема 2. Динамика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Сила упругости. Закон Гука. Вес тела.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Поступательное и вращательное движение абсолютно твёрдого тела.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Демонстрации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Явление инерции.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Сравнение масс взаимодействующих тел.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Второй закон Ньютона.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Измерение сил.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Сложение сил.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Зависимость силы упругости от деформации.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Невесомость. Вес тела при ускоренном подъёме и падении.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Сравнение сил трения покоя, качения и скольжения.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Условия равновесия твёрдого тела. Виды равновесия.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Ученический эксперимент, лабораторные работы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Изучение движения бруска по наклонной плоскости.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Исследование условий равновесия твёрдого тела, имеющего ось вращения.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Тема 3. Законы сохранения в механике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Работа силы. Мощность силы.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Упругие и неупругие столкновения.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Демонстрации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Закон сохранения импульса.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Реактивное движение.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Переход потенциальной энергии в кинетическую и обратно.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Ученический эксперимент, лабораторные работы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100128" w:rsidRPr="00991AF3" w:rsidRDefault="00100128" w:rsidP="00991AF3">
      <w:pPr>
        <w:spacing w:after="0" w:line="264" w:lineRule="auto"/>
        <w:jc w:val="both"/>
        <w:rPr>
          <w:sz w:val="28"/>
          <w:szCs w:val="28"/>
          <w:lang w:val="ru-RU"/>
        </w:rPr>
      </w:pP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Раздел 3. Молекулярная физика и термодинамика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Тема 1. Основы молекулярно-кинетической теории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Основные положения молекулярно-кинетической теории и их опытное обоснование. </w:t>
      </w:r>
      <w:r w:rsidRPr="00991AF3">
        <w:rPr>
          <w:rFonts w:ascii="Times New Roman" w:hAnsi="Times New Roman"/>
          <w:color w:val="000000"/>
          <w:sz w:val="28"/>
          <w:szCs w:val="28"/>
        </w:rPr>
        <w:t xml:space="preserve">Броуновскоедвижение. Диффузия. Характердвижения и взаимодействиячастицвещества. 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Технические устройства и практическое применение: термометр, барометр.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Демонстрации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Опыты по диффузии жидкостей и газов.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Модель броуновского движения.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Модель опыта Штерна.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Опыты, доказывающие существование межмолекулярного взаимодействия.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Модель, иллюстрирующая природу давления газа на стенки сосуда.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Опыты, иллюстрирующие уравнение состояния идеального газа, изопроцессы.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Ученический эксперимент, лабораторные работы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Исследование зависимости между параметрами состояния разреженного газа.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Тема 2. Основы термодинамики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Второй закон термодинамики. Необратимость процессов в природе.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Демонстрации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Изменение внутренней энергии (температуры) тела при теплопередаче.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Опыт по адиабатному расширению воздуха (опыт с воздушным огнивом).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Модели паровой турбины, двигателя внутреннего сгорания, реактивного двигателя.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Ученический эксперимент, лабораторные работы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Измерение удельной теплоёмкости.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Тема 3. Агрегатные состояния вещества. Фазовые переходы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Уравнение теплового баланса.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Демонстрации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Свойства насыщенных паров.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Кипение при пониженном давлении.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Способы измерения влажности.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Наблюдение нагревания и плавления кристаллического вещества.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Демонстрация кристаллов.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Ученический эксперимент, лабораторные работы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Измерение относительной влажности воздуха.</w:t>
      </w:r>
    </w:p>
    <w:p w:rsidR="00100128" w:rsidRPr="00991AF3" w:rsidRDefault="00100128" w:rsidP="00991AF3">
      <w:pPr>
        <w:spacing w:after="0" w:line="264" w:lineRule="auto"/>
        <w:jc w:val="both"/>
        <w:rPr>
          <w:sz w:val="28"/>
          <w:szCs w:val="28"/>
          <w:lang w:val="ru-RU"/>
        </w:rPr>
      </w:pP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Раздел 4. Электродинамика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Тема 1. Электростатика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Демонстрации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Устройство и принцип действия электрометра.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Взаимодействие наэлектризованных тел.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Электрическое поле заряженных тел.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Проводники в электростатическом поле.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Электростатическая защита.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Диэлектрики в электростатическом поле.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Энергия заряженного конденсатора.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Ученический эксперимент, лабораторные работы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Измерение электроёмкости конденсатора.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Тема 2. Постоянный электрический ток. Токи в различных средах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Напряжение. Закон Ома для участка цепи.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Электрический ток в вакууме. Свойства электронных пучков.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991AF3">
        <w:rPr>
          <w:rFonts w:ascii="Times New Roman" w:hAnsi="Times New Roman"/>
          <w:color w:val="000000"/>
          <w:sz w:val="28"/>
          <w:szCs w:val="28"/>
        </w:rPr>
        <w:t>p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991AF3">
        <w:rPr>
          <w:rFonts w:ascii="Times New Roman" w:hAnsi="Times New Roman"/>
          <w:color w:val="000000"/>
          <w:sz w:val="28"/>
          <w:szCs w:val="28"/>
        </w:rPr>
        <w:t>n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-перехода. Полупроводниковые приборы.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Электрический ток в газах. Самостоятельный и несамостоятельный разряд. Молния. Плазма.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Демонстрации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Измерение силы тока и напряжения.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Смешанное соединение проводников.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Зависимость сопротивления металлов от температуры.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Проводимость электролитов.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Искровой разряд и проводимость воздуха.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Односторонняя проводимость диода.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Ученический эксперимент, лабораторные работы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Изучение смешанного соединения резисторов.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Измерение электродвижущей силы источника тока и его внутреннего сопротивления.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Наблюдение электролиза.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Межпредметные связи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Межпредметные понятия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Математика: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Биология: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Химия: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География: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 влажность воздуха, ветры, барометр, термометр.</w:t>
      </w:r>
    </w:p>
    <w:p w:rsidR="00E25673" w:rsidRDefault="00C415F8" w:rsidP="00E25673">
      <w:p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  <w:sectPr w:rsidR="00E25673">
          <w:pgSz w:w="11906" w:h="16383"/>
          <w:pgMar w:top="1134" w:right="850" w:bottom="1134" w:left="1701" w:header="720" w:footer="720" w:gutter="0"/>
          <w:cols w:space="720"/>
        </w:sectPr>
      </w:pPr>
      <w:r w:rsidRPr="00991AF3">
        <w:rPr>
          <w:rFonts w:ascii="Times New Roman" w:hAnsi="Times New Roman"/>
          <w:i/>
          <w:color w:val="000000"/>
          <w:sz w:val="28"/>
          <w:szCs w:val="28"/>
          <w:lang w:val="ru-RU"/>
        </w:rPr>
        <w:t>Технология: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электростатическая защита, заземление электроприборов, ксерокс, струйный принтер, электронагревательные приборы, электроос</w:t>
      </w:r>
      <w:r w:rsidR="00E25673">
        <w:rPr>
          <w:rFonts w:ascii="Times New Roman" w:hAnsi="Times New Roman"/>
          <w:color w:val="000000"/>
          <w:sz w:val="28"/>
          <w:szCs w:val="28"/>
          <w:lang w:val="ru-RU"/>
        </w:rPr>
        <w:t>ветительные приборы, гальваника.</w:t>
      </w:r>
    </w:p>
    <w:p w:rsidR="00100128" w:rsidRPr="00991AF3" w:rsidRDefault="00100128" w:rsidP="00E25673">
      <w:pPr>
        <w:spacing w:after="0" w:line="264" w:lineRule="auto"/>
        <w:jc w:val="both"/>
        <w:rPr>
          <w:sz w:val="28"/>
          <w:szCs w:val="28"/>
          <w:lang w:val="ru-RU"/>
        </w:rPr>
        <w:sectPr w:rsidR="00100128" w:rsidRPr="00991AF3" w:rsidSect="00E25673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100128" w:rsidRPr="00991AF3" w:rsidRDefault="00E24575" w:rsidP="00E24575">
      <w:pPr>
        <w:tabs>
          <w:tab w:val="left" w:pos="945"/>
        </w:tabs>
        <w:spacing w:after="0" w:line="264" w:lineRule="auto"/>
        <w:jc w:val="both"/>
        <w:rPr>
          <w:sz w:val="28"/>
          <w:szCs w:val="28"/>
          <w:lang w:val="ru-RU"/>
        </w:rPr>
      </w:pPr>
      <w:bookmarkStart w:id="7" w:name="block-15419644"/>
      <w:bookmarkStart w:id="8" w:name="_GoBack"/>
      <w:bookmarkEnd w:id="6"/>
      <w:bookmarkEnd w:id="8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</w:t>
      </w:r>
      <w:r w:rsidR="00C415F8"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ЛАНИРУЕМЫЕ РЕЗУЛЬТАТЫ ОСВОЕНИЯ ПРОГРАММЫ ПО ФИЗИКЕ НА УРОВНЕ СРЕДНЕГО ОБЩЕГО ОБРАЗОВАНИЯ</w:t>
      </w:r>
    </w:p>
    <w:p w:rsidR="00100128" w:rsidRPr="00991AF3" w:rsidRDefault="00100128" w:rsidP="00991AF3">
      <w:pPr>
        <w:spacing w:after="0" w:line="264" w:lineRule="auto"/>
        <w:jc w:val="both"/>
        <w:rPr>
          <w:sz w:val="28"/>
          <w:szCs w:val="28"/>
          <w:lang w:val="ru-RU"/>
        </w:rPr>
      </w:pP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100128" w:rsidRPr="00991AF3" w:rsidRDefault="00100128" w:rsidP="00991AF3">
      <w:pPr>
        <w:spacing w:after="0"/>
        <w:rPr>
          <w:sz w:val="28"/>
          <w:szCs w:val="28"/>
          <w:lang w:val="ru-RU"/>
        </w:rPr>
      </w:pPr>
      <w:bookmarkStart w:id="9" w:name="_Toc138345808"/>
      <w:bookmarkEnd w:id="9"/>
    </w:p>
    <w:p w:rsidR="00100128" w:rsidRPr="00991AF3" w:rsidRDefault="00C415F8" w:rsidP="00991AF3">
      <w:pPr>
        <w:spacing w:after="0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1) гражданского воспитания: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готовность к гуманитарной и волонтёрской деятельности;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2)патриотического воспитания: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сформированность российской гражданской идентичности, патриотизма;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3)духовно-нравственного воспитания: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сформированность нравственного сознания, этического поведения;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осознание личного вклада в построение устойчивого будущего;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4)эстетического воспитания: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5)трудового воспитания: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6)экологического воспитания: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7)ценности научного познания: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100128" w:rsidRPr="00991AF3" w:rsidRDefault="00100128" w:rsidP="00991AF3">
      <w:pPr>
        <w:spacing w:after="0"/>
        <w:rPr>
          <w:sz w:val="28"/>
          <w:szCs w:val="28"/>
          <w:lang w:val="ru-RU"/>
        </w:rPr>
      </w:pPr>
      <w:bookmarkStart w:id="10" w:name="_Toc138345809"/>
      <w:bookmarkEnd w:id="10"/>
    </w:p>
    <w:p w:rsidR="00100128" w:rsidRPr="00991AF3" w:rsidRDefault="00C415F8" w:rsidP="00991AF3">
      <w:pPr>
        <w:spacing w:after="0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100128" w:rsidRPr="00991AF3" w:rsidRDefault="00100128" w:rsidP="00991AF3">
      <w:pPr>
        <w:spacing w:after="0"/>
        <w:rPr>
          <w:sz w:val="28"/>
          <w:szCs w:val="28"/>
          <w:lang w:val="ru-RU"/>
        </w:rPr>
      </w:pP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определять цели деятельности, задавать параметры и критерии их достижения;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развивать креативное мышление при решении жизненных проблем.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исследовательские действия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владеть научной терминологией, ключевыми понятиями и методами физической науки;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давать оценку новым ситуациям, оценивать приобретённый опыт;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уметь переносить знания по физике в практическую область жизнедеятельности;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уметь интегрировать знания из разных предметных областей;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выдвигать новые идеи, предлагать оригинальные подходы и решения;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ставить проблемы и задачи, допускающие альтернативные решения.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оценивать достоверность информации;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100128" w:rsidRPr="00991AF3" w:rsidRDefault="00100128" w:rsidP="00991AF3">
      <w:pPr>
        <w:spacing w:after="0" w:line="264" w:lineRule="auto"/>
        <w:jc w:val="both"/>
        <w:rPr>
          <w:sz w:val="28"/>
          <w:szCs w:val="28"/>
          <w:lang w:val="ru-RU"/>
        </w:rPr>
      </w:pP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действия: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осуществлять общение на уроках физики и во вне­урочной деятельности;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распознавать предпосылки конфликтных ситуаций и смягчать конфликты;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00128" w:rsidRPr="00991AF3" w:rsidRDefault="00100128" w:rsidP="00991AF3">
      <w:pPr>
        <w:spacing w:after="0" w:line="264" w:lineRule="auto"/>
        <w:jc w:val="both"/>
        <w:rPr>
          <w:sz w:val="28"/>
          <w:szCs w:val="28"/>
          <w:lang w:val="ru-RU"/>
        </w:rPr>
      </w:pP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давать оценку новым ситуациям;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расширять рамки учебного предмета на основе личных предпочтений;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оценивать приобретённый опыт;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Самоконтроль, эмоциональный интеллект: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использовать приёмы рефлексии для оценки ситуации, выбора верного решения;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уметь оценивать риски и своевременно принимать решения по их снижению;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принимать себя, понимая свои недостатки и достоинства;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признавать своё право и право других на ошибки.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00128" w:rsidRPr="00991AF3" w:rsidRDefault="00100128" w:rsidP="00991AF3">
      <w:pPr>
        <w:spacing w:after="0"/>
        <w:rPr>
          <w:sz w:val="28"/>
          <w:szCs w:val="28"/>
          <w:lang w:val="ru-RU"/>
        </w:rPr>
      </w:pPr>
      <w:bookmarkStart w:id="11" w:name="_Toc138345810"/>
      <w:bookmarkStart w:id="12" w:name="_Toc134720971"/>
      <w:bookmarkEnd w:id="11"/>
      <w:bookmarkEnd w:id="12"/>
    </w:p>
    <w:p w:rsidR="00100128" w:rsidRPr="00991AF3" w:rsidRDefault="00100128" w:rsidP="00991AF3">
      <w:pPr>
        <w:spacing w:after="0"/>
        <w:rPr>
          <w:sz w:val="28"/>
          <w:szCs w:val="28"/>
          <w:lang w:val="ru-RU"/>
        </w:rPr>
      </w:pPr>
    </w:p>
    <w:p w:rsidR="00100128" w:rsidRPr="00991AF3" w:rsidRDefault="00C415F8" w:rsidP="00991AF3">
      <w:pPr>
        <w:spacing w:after="0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991AF3">
        <w:rPr>
          <w:rFonts w:ascii="Times New Roman" w:hAnsi="Times New Roman"/>
          <w:b/>
          <w:color w:val="000000"/>
          <w:sz w:val="28"/>
          <w:szCs w:val="28"/>
          <w:lang w:val="ru-RU"/>
        </w:rPr>
        <w:t>в 10 классе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 w:rsidRPr="00991AF3">
        <w:rPr>
          <w:rFonts w:ascii="Times New Roman" w:hAnsi="Times New Roman"/>
          <w:color w:val="000000"/>
          <w:sz w:val="28"/>
          <w:szCs w:val="28"/>
        </w:rPr>
        <w:t>I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991AF3">
        <w:rPr>
          <w:rFonts w:ascii="Times New Roman" w:hAnsi="Times New Roman"/>
          <w:color w:val="000000"/>
          <w:sz w:val="28"/>
          <w:szCs w:val="28"/>
        </w:rPr>
        <w:t>II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991AF3">
        <w:rPr>
          <w:rFonts w:ascii="Times New Roman" w:hAnsi="Times New Roman"/>
          <w:color w:val="000000"/>
          <w:sz w:val="28"/>
          <w:szCs w:val="28"/>
        </w:rPr>
        <w:t>III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</w:t>
      </w: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100128" w:rsidRPr="00991AF3" w:rsidRDefault="00C415F8" w:rsidP="00991AF3">
      <w:pPr>
        <w:spacing w:after="0" w:line="264" w:lineRule="auto"/>
        <w:jc w:val="both"/>
        <w:rPr>
          <w:sz w:val="28"/>
          <w:szCs w:val="28"/>
          <w:lang w:val="ru-RU"/>
        </w:rPr>
      </w:pPr>
      <w:r w:rsidRPr="00991AF3">
        <w:rPr>
          <w:rFonts w:ascii="Times New Roman" w:hAnsi="Times New Roman"/>
          <w:color w:val="000000"/>
          <w:sz w:val="28"/>
          <w:szCs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E25673" w:rsidRDefault="00E25673">
      <w:pPr>
        <w:spacing w:after="0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13" w:name="block-15419645"/>
      <w:bookmarkEnd w:id="7"/>
    </w:p>
    <w:p w:rsidR="00E25673" w:rsidRDefault="00E25673">
      <w:pPr>
        <w:spacing w:after="0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25673" w:rsidRDefault="00E25673">
      <w:pPr>
        <w:spacing w:after="0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25673" w:rsidRDefault="00E25673" w:rsidP="00E25673">
      <w:pPr>
        <w:spacing w:after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5D38" w:rsidRDefault="00A65D3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  <w:sectPr w:rsidR="00A65D38" w:rsidSect="00E2567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00128" w:rsidRPr="001A613A" w:rsidRDefault="00C415F8">
      <w:pPr>
        <w:spacing w:after="0"/>
        <w:ind w:left="120"/>
        <w:rPr>
          <w:sz w:val="24"/>
          <w:szCs w:val="24"/>
        </w:rPr>
      </w:pPr>
      <w:r w:rsidRPr="001A613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ЕМАТИЧЕСКОЕ ПЛАНИРОВАНИЕ </w:t>
      </w:r>
    </w:p>
    <w:p w:rsidR="00100128" w:rsidRPr="001A613A" w:rsidRDefault="00C415F8">
      <w:pPr>
        <w:spacing w:after="0"/>
        <w:ind w:left="120"/>
        <w:rPr>
          <w:sz w:val="24"/>
          <w:szCs w:val="24"/>
        </w:rPr>
      </w:pPr>
      <w:r w:rsidRPr="001A613A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549"/>
        <w:gridCol w:w="1191"/>
        <w:gridCol w:w="2640"/>
        <w:gridCol w:w="2708"/>
        <w:gridCol w:w="3115"/>
      </w:tblGrid>
      <w:tr w:rsidR="00100128" w:rsidRPr="001A613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0128" w:rsidRPr="001A613A" w:rsidRDefault="001001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100128" w:rsidRPr="001A613A" w:rsidRDefault="001001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100128" w:rsidRPr="001A613A" w:rsidRDefault="0010012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00128" w:rsidRPr="001A6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28" w:rsidRPr="001A613A" w:rsidRDefault="001001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28" w:rsidRPr="001A613A" w:rsidRDefault="00100128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00128" w:rsidRPr="001A613A" w:rsidRDefault="001001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100128" w:rsidRPr="001A613A" w:rsidRDefault="001001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100128" w:rsidRPr="001A613A" w:rsidRDefault="0010012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28" w:rsidRPr="001A613A" w:rsidRDefault="00100128">
            <w:pPr>
              <w:rPr>
                <w:sz w:val="24"/>
                <w:szCs w:val="24"/>
              </w:rPr>
            </w:pPr>
          </w:p>
        </w:tc>
      </w:tr>
      <w:tr w:rsidR="00100128" w:rsidRPr="00991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613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1.ФИЗИКА И МЕТОДЫ НАУЧНОГО ПОЗНАНИЯ</w:t>
            </w:r>
          </w:p>
        </w:tc>
      </w:tr>
      <w:tr w:rsidR="00100128" w:rsidRPr="00991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00128" w:rsidRPr="001A6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rPr>
                <w:sz w:val="24"/>
                <w:szCs w:val="24"/>
              </w:rPr>
            </w:pPr>
          </w:p>
        </w:tc>
      </w:tr>
      <w:tr w:rsidR="00100128" w:rsidRPr="001A61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2.МЕХАНИКА</w:t>
            </w:r>
          </w:p>
        </w:tc>
      </w:tr>
      <w:tr w:rsidR="00100128" w:rsidRPr="00991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00128" w:rsidRPr="00991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00128" w:rsidRPr="00991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Законысохранения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00128" w:rsidRPr="001A6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rPr>
                <w:sz w:val="24"/>
                <w:szCs w:val="24"/>
              </w:rPr>
            </w:pPr>
          </w:p>
        </w:tc>
      </w:tr>
      <w:tr w:rsidR="00100128" w:rsidRPr="00991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613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3.МОЛЕКУЛЯРНАЯ ФИЗИКА И ТЕРМОДИНАМИКА</w:t>
            </w:r>
          </w:p>
        </w:tc>
      </w:tr>
      <w:tr w:rsidR="00100128" w:rsidRPr="00991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Основымолекулярно-кинетическойтеории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00128" w:rsidRPr="00991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Основытермодинамики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00128" w:rsidRPr="00991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00128" w:rsidRPr="001A6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rPr>
                <w:sz w:val="24"/>
                <w:szCs w:val="24"/>
              </w:rPr>
            </w:pPr>
          </w:p>
        </w:tc>
      </w:tr>
      <w:tr w:rsidR="00100128" w:rsidRPr="001A61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4.ЭЛЕКТРОДИНАМИКА</w:t>
            </w:r>
          </w:p>
        </w:tc>
      </w:tr>
      <w:tr w:rsidR="00100128" w:rsidRPr="00991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00128" w:rsidRPr="00991A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A61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00128" w:rsidRPr="001A6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rPr>
                <w:sz w:val="24"/>
                <w:szCs w:val="24"/>
              </w:rPr>
            </w:pPr>
          </w:p>
        </w:tc>
      </w:tr>
      <w:tr w:rsidR="00100128" w:rsidRPr="001A6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00128" w:rsidRPr="001A6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C415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6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28" w:rsidRPr="001A613A" w:rsidRDefault="00100128">
            <w:pPr>
              <w:rPr>
                <w:sz w:val="24"/>
                <w:szCs w:val="24"/>
              </w:rPr>
            </w:pPr>
          </w:p>
        </w:tc>
      </w:tr>
    </w:tbl>
    <w:p w:rsidR="00100128" w:rsidRPr="001A613A" w:rsidRDefault="00100128">
      <w:pPr>
        <w:rPr>
          <w:sz w:val="24"/>
          <w:szCs w:val="24"/>
        </w:rPr>
        <w:sectPr w:rsidR="00100128" w:rsidRPr="001A613A" w:rsidSect="00A65D3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bookmarkEnd w:id="13"/>
    <w:p w:rsidR="00C415F8" w:rsidRPr="00E25673" w:rsidRDefault="00C415F8" w:rsidP="00E25673">
      <w:pPr>
        <w:rPr>
          <w:sz w:val="24"/>
          <w:szCs w:val="24"/>
        </w:rPr>
      </w:pPr>
    </w:p>
    <w:sectPr w:rsidR="00C415F8" w:rsidRPr="00E25673" w:rsidSect="007F7A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59E"/>
    <w:multiLevelType w:val="multilevel"/>
    <w:tmpl w:val="3516F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85602"/>
    <w:multiLevelType w:val="multilevel"/>
    <w:tmpl w:val="A5646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152EB"/>
    <w:multiLevelType w:val="multilevel"/>
    <w:tmpl w:val="B41C3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0128"/>
    <w:rsid w:val="0001774D"/>
    <w:rsid w:val="00042B38"/>
    <w:rsid w:val="000A185F"/>
    <w:rsid w:val="00100128"/>
    <w:rsid w:val="0015777E"/>
    <w:rsid w:val="001A613A"/>
    <w:rsid w:val="00490D8D"/>
    <w:rsid w:val="00514A15"/>
    <w:rsid w:val="007F7AB4"/>
    <w:rsid w:val="00991AF3"/>
    <w:rsid w:val="009A654B"/>
    <w:rsid w:val="00A65D38"/>
    <w:rsid w:val="00B3101F"/>
    <w:rsid w:val="00C415F8"/>
    <w:rsid w:val="00C7626C"/>
    <w:rsid w:val="00CF74AB"/>
    <w:rsid w:val="00E24575"/>
    <w:rsid w:val="00E25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B4A6-B1CE-417D-B8FF-DE9998AB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7A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7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5" Type="http://schemas.openxmlformats.org/officeDocument/2006/relationships/hyperlink" Target="https://m.edsoo.ru/7f41bf7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.edsoo.ru/7f41bf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5688</Words>
  <Characters>32424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6</cp:revision>
  <dcterms:created xsi:type="dcterms:W3CDTF">2023-10-08T13:51:00Z</dcterms:created>
  <dcterms:modified xsi:type="dcterms:W3CDTF">2023-10-25T06:59:00Z</dcterms:modified>
</cp:coreProperties>
</file>